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САМООБСЛЕДОВАНИЕ И САМОАНАЛИЗ</w:t>
      </w: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ПО НАПРАВЛЕНИЯМ ДЕЯТЕЛЬНОСТИ</w:t>
      </w: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МБОУ ГРУШЕВСКОЙ СОШ ЗА 201</w:t>
      </w:r>
      <w:r w:rsidR="006449F8">
        <w:rPr>
          <w:rFonts w:ascii="Times New Roman" w:hAnsi="Times New Roman" w:cs="Times New Roman"/>
          <w:b/>
          <w:sz w:val="24"/>
          <w:szCs w:val="24"/>
        </w:rPr>
        <w:t>5</w:t>
      </w:r>
      <w:r>
        <w:rPr>
          <w:rFonts w:ascii="Times New Roman" w:hAnsi="Times New Roman" w:cs="Times New Roman"/>
          <w:b/>
          <w:sz w:val="24"/>
          <w:szCs w:val="24"/>
        </w:rPr>
        <w:t>-201</w:t>
      </w:r>
      <w:r w:rsidR="006449F8">
        <w:rPr>
          <w:rFonts w:ascii="Times New Roman" w:hAnsi="Times New Roman" w:cs="Times New Roman"/>
          <w:b/>
          <w:sz w:val="24"/>
          <w:szCs w:val="24"/>
        </w:rPr>
        <w:t>6</w:t>
      </w:r>
      <w:r>
        <w:rPr>
          <w:rFonts w:ascii="Times New Roman" w:hAnsi="Times New Roman" w:cs="Times New Roman"/>
          <w:b/>
          <w:sz w:val="24"/>
          <w:szCs w:val="24"/>
        </w:rPr>
        <w:t xml:space="preserve"> УЧЕБНЫЙ ГОД</w:t>
      </w:r>
    </w:p>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pStyle w:val="af8"/>
        <w:numPr>
          <w:ilvl w:val="0"/>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ОБЩИЕ ВОПРОСЫ.</w:t>
      </w:r>
    </w:p>
    <w:p w:rsidR="009372C0" w:rsidRDefault="009372C0" w:rsidP="009372C0">
      <w:pPr>
        <w:pStyle w:val="af8"/>
        <w:numPr>
          <w:ilvl w:val="1"/>
          <w:numId w:val="1"/>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Общая характеристика школы.</w:t>
      </w:r>
    </w:p>
    <w:p w:rsidR="009372C0" w:rsidRDefault="009372C0" w:rsidP="009372C0">
      <w:pPr>
        <w:spacing w:after="0" w:line="240" w:lineRule="auto"/>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История  школы насчитывает  4</w:t>
      </w:r>
      <w:r w:rsidR="006449F8">
        <w:rPr>
          <w:rFonts w:ascii="Times New Roman" w:hAnsi="Times New Roman" w:cs="Times New Roman"/>
          <w:sz w:val="24"/>
          <w:szCs w:val="24"/>
        </w:rPr>
        <w:t>6</w:t>
      </w:r>
      <w:r>
        <w:rPr>
          <w:rFonts w:ascii="Times New Roman" w:hAnsi="Times New Roman" w:cs="Times New Roman"/>
          <w:sz w:val="24"/>
          <w:szCs w:val="24"/>
        </w:rPr>
        <w:t xml:space="preserve"> лет плодотворной работы. Год основания образовательного учреждения – 1970.  С 1987 года руководит школой Титова Лариса Васильевна, руководитель первой квалификационной категории, награждена медалью Почётный работник общего образования.</w:t>
      </w:r>
    </w:p>
    <w:p w:rsidR="009372C0" w:rsidRDefault="009372C0" w:rsidP="009372C0">
      <w:pPr>
        <w:pStyle w:val="af8"/>
        <w:numPr>
          <w:ilvl w:val="1"/>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Организационно – правовое обеспечение деятельности</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МБОУ Грушевская средняя общеобразовательная школа имеет лицензию (регистрационный номер          2827; серия 61Л</w:t>
      </w:r>
      <w:proofErr w:type="gramStart"/>
      <w:r>
        <w:rPr>
          <w:rFonts w:ascii="Times New Roman" w:hAnsi="Times New Roman" w:cs="Times New Roman"/>
          <w:sz w:val="24"/>
          <w:szCs w:val="24"/>
        </w:rPr>
        <w:t xml:space="preserve">01 </w:t>
      </w:r>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000075 , срок действия - бессрочно</w:t>
      </w:r>
      <w:r>
        <w:rPr>
          <w:rFonts w:ascii="Times New Roman" w:hAnsi="Times New Roman" w:cs="Times New Roman"/>
          <w:sz w:val="24"/>
          <w:szCs w:val="24"/>
        </w:rPr>
        <w:t xml:space="preserve"> на право осуществления следующего вида деятельности: начальное общее,  основное общее, среднее (полное) общее образование. </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Свидетельства:</w:t>
      </w:r>
    </w:p>
    <w:p w:rsidR="009372C0" w:rsidRDefault="009372C0" w:rsidP="009372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а)  о</w:t>
      </w:r>
      <w:proofErr w:type="gramEnd"/>
      <w:r>
        <w:rPr>
          <w:rFonts w:ascii="Times New Roman" w:hAnsi="Times New Roman" w:cs="Times New Roman"/>
          <w:sz w:val="24"/>
          <w:szCs w:val="24"/>
        </w:rPr>
        <w:t xml:space="preserve"> внесении записи в Единый государственный реестр юридических лиц, зарегистрированный Администрацией города Белая Калитва и Белокалитвинского района </w:t>
      </w:r>
      <w:r>
        <w:rPr>
          <w:rFonts w:ascii="Times New Roman" w:hAnsi="Times New Roman" w:cs="Times New Roman"/>
          <w:i/>
          <w:sz w:val="24"/>
          <w:szCs w:val="24"/>
        </w:rPr>
        <w:t>Серия 61  № 003065793, основной государственный регистрационный № 1026101885710, за государственным регистрационным №516    от</w:t>
      </w:r>
      <w:r>
        <w:rPr>
          <w:rFonts w:ascii="Times New Roman" w:hAnsi="Times New Roman" w:cs="Times New Roman"/>
          <w:sz w:val="24"/>
          <w:szCs w:val="24"/>
        </w:rPr>
        <w:t xml:space="preserve"> </w:t>
      </w:r>
      <w:r>
        <w:rPr>
          <w:rFonts w:ascii="Times New Roman" w:hAnsi="Times New Roman" w:cs="Times New Roman"/>
          <w:i/>
          <w:sz w:val="24"/>
          <w:szCs w:val="24"/>
        </w:rPr>
        <w:t>05июля 1993г.</w:t>
      </w:r>
      <w:r>
        <w:rPr>
          <w:rFonts w:ascii="Times New Roman" w:hAnsi="Times New Roman" w:cs="Times New Roman"/>
          <w:sz w:val="24"/>
          <w:szCs w:val="24"/>
        </w:rPr>
        <w:t xml:space="preserve"> ;</w:t>
      </w:r>
    </w:p>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б)  о постановке на учёт в налоговом органе юридического лица, образованного в соответствии с законодательством Российской Федерации по месту нахождения на территории Российской Федерации. </w:t>
      </w:r>
      <w:r>
        <w:rPr>
          <w:rFonts w:ascii="Times New Roman" w:hAnsi="Times New Roman" w:cs="Times New Roman"/>
          <w:i/>
          <w:sz w:val="24"/>
          <w:szCs w:val="24"/>
        </w:rPr>
        <w:t xml:space="preserve">Серия  61 № 006468094 , ИНН 6142017177 юридического лица     от 18 сентября 2002г. </w:t>
      </w:r>
    </w:p>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в) о государственной аккредитации: </w:t>
      </w:r>
      <w:r>
        <w:rPr>
          <w:rFonts w:ascii="Times New Roman" w:hAnsi="Times New Roman" w:cs="Times New Roman"/>
          <w:i/>
          <w:sz w:val="24"/>
          <w:szCs w:val="24"/>
        </w:rPr>
        <w:t xml:space="preserve">регистрационный номер № 6200  серия АА № 129307, дата выдачи 06 мая 2008г. </w:t>
      </w: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Устав  образовательного учреждения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Принят на заседании Управляющего Совета школы (протокол № 3 от 05.05.2015г.), зарегистрирован в межрайонной ИФНС России № 22 по Ростовской области 11.08.2015г.№ 1026101885710.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Локальные акты, </w:t>
      </w:r>
      <w:r>
        <w:rPr>
          <w:rFonts w:ascii="Times New Roman" w:hAnsi="Times New Roman" w:cs="Times New Roman"/>
          <w:sz w:val="24"/>
          <w:szCs w:val="24"/>
        </w:rPr>
        <w:t>регламентирующие деятельность образовательного учреждения: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Правила внутреннего трудового распорядка.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Правила поведения учащихся.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педагогическом совете.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Управляющем совете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общешкольном родительском собрании.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общешкольном родительском комитете.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классном родительском собрании.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классном родительском комитете.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порядке утверждения,  хранения экзаменационных материалов.</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конфликтной комиссии по вопросам разрешения споров между участниками образовательного процесса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материальной помощи работникам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аттестационной комиссии.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оплате труда работников МБОУ Грушевской СОШ»</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 О премировании работников МБОУ Грушевской СОШ»</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порядке выплат компенсационного характера работникам МБОУ Грушевской СОШ»</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Положение «О результативности  работы учителей школы» </w:t>
      </w:r>
    </w:p>
    <w:p w:rsidR="009372C0" w:rsidRDefault="009372C0" w:rsidP="009372C0">
      <w:pPr>
        <w:pStyle w:val="af8"/>
        <w:numPr>
          <w:ilvl w:val="0"/>
          <w:numId w:val="2"/>
        </w:numPr>
        <w:spacing w:after="0" w:line="240" w:lineRule="auto"/>
        <w:ind w:left="0"/>
        <w:rPr>
          <w:rFonts w:ascii="Times New Roman" w:hAnsi="Times New Roman" w:cs="Times New Roman"/>
          <w:color w:val="FF0000"/>
          <w:sz w:val="24"/>
          <w:szCs w:val="24"/>
        </w:rPr>
      </w:pPr>
      <w:r>
        <w:rPr>
          <w:rFonts w:ascii="Times New Roman" w:hAnsi="Times New Roman" w:cs="Times New Roman"/>
          <w:sz w:val="24"/>
          <w:szCs w:val="24"/>
        </w:rPr>
        <w:t>Положение о портфолио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портфолио учителя.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Правила поведения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библиотеке.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дежурном учителе.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методическом дне учителей – предметников.</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Положение о работе со слабоуспевающими </w:t>
      </w:r>
      <w:r w:rsidR="00B213AE">
        <w:rPr>
          <w:rFonts w:ascii="Times New Roman" w:hAnsi="Times New Roman" w:cs="Times New Roman"/>
          <w:sz w:val="24"/>
          <w:szCs w:val="24"/>
        </w:rPr>
        <w:t>обучающимися</w:t>
      </w:r>
      <w:r>
        <w:rPr>
          <w:rFonts w:ascii="Times New Roman" w:hAnsi="Times New Roman" w:cs="Times New Roman"/>
          <w:sz w:val="24"/>
          <w:szCs w:val="24"/>
        </w:rPr>
        <w:t>.</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дежурном классе.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школьных предметных олимпиадах и конкурсах.</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приёме обучающихся в школу.</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методическом объединении.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школьных предметных неделях.</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получении образования в семье.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индивидуальном обучении и воспитании детей-инвалидов, находящихся на длительном лечении.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уполномоченном по правам ребенка.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совещании при директоре.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комиссии по охране труда.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«Лучший классный руководитель».</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кабинете информатики.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ведении и проверке личных дел учащихся,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Инструкция о ведении школьной документации.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обязательной контрольной работе.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совещании при заместителе директора школы по УВР.</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единстве требований семьи и школы.</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психолого-медико-педагогическом консилиуме.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работе школьной комиссии по горячему питанию.</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методическом объединении классных руководителей.</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заполнении, ведении и проверке дневников учащихся.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методической работе.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посещении учебных занятий участниками образовательного процесса.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работе с персональными данными работников и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порядке приема, перевода и отчисления обучающихся.</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об общем собрании.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школьном учебном кабинете.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проверке тетрадей.</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ведении классного журнала.</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составлении рабочей программы по предметам.</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системе качества образования в школе.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Типовая инструкция для сотрудников школы о порядке действий при осуществлении контроля за использованием учащимися сети Интернет.</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Положение о </w:t>
      </w:r>
      <w:proofErr w:type="spellStart"/>
      <w:r>
        <w:rPr>
          <w:rFonts w:ascii="Times New Roman" w:hAnsi="Times New Roman" w:cs="Times New Roman"/>
          <w:sz w:val="24"/>
          <w:szCs w:val="24"/>
        </w:rPr>
        <w:t>внутришкольном</w:t>
      </w:r>
      <w:proofErr w:type="spellEnd"/>
      <w:r>
        <w:rPr>
          <w:rFonts w:ascii="Times New Roman" w:hAnsi="Times New Roman" w:cs="Times New Roman"/>
          <w:sz w:val="24"/>
          <w:szCs w:val="24"/>
        </w:rPr>
        <w:t xml:space="preserve"> контроле.</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досрочных экзаменах.</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системе оценок, форм, порядке и периодичности промежуточной и итоговой аттестации.</w:t>
      </w:r>
    </w:p>
    <w:p w:rsidR="009372C0" w:rsidRDefault="009372C0" w:rsidP="009372C0">
      <w:pPr>
        <w:pStyle w:val="af8"/>
        <w:numPr>
          <w:ilvl w:val="0"/>
          <w:numId w:val="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Положение о повторных экзаменов.</w:t>
      </w: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Школа работает по четвертям, обучение проводится в первую смену.</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Продолжительность урока для 1 класса – 35 минут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2.9.4 – 2.9.5 СанПиН 2.4.2. 1178-02), число уроков в день в сентябре – октябре – 3, в последующие месяцы – не более четырёх. С целью реализации «ступенчатого» метода постепенного наращивания учебной нагрузки в первом классе в соответствии с п.2.9.5. СанПиН 2.4.2. 1178-02 обеспечивается организация адаптационного периода (письмо Минобразования РФ от 20 апреля 2001г. № </w:t>
      </w:r>
      <w:r>
        <w:rPr>
          <w:rFonts w:ascii="Times New Roman" w:hAnsi="Times New Roman" w:cs="Times New Roman"/>
          <w:sz w:val="24"/>
          <w:szCs w:val="24"/>
        </w:rPr>
        <w:lastRenderedPageBreak/>
        <w:t xml:space="preserve">408/13-13). В соответствии с </w:t>
      </w:r>
      <w:proofErr w:type="spellStart"/>
      <w:r>
        <w:rPr>
          <w:rFonts w:ascii="Times New Roman" w:hAnsi="Times New Roman" w:cs="Times New Roman"/>
          <w:sz w:val="24"/>
          <w:szCs w:val="24"/>
        </w:rPr>
        <w:t>пп</w:t>
      </w:r>
      <w:proofErr w:type="spellEnd"/>
      <w:r>
        <w:rPr>
          <w:rFonts w:ascii="Times New Roman" w:hAnsi="Times New Roman" w:cs="Times New Roman"/>
          <w:sz w:val="24"/>
          <w:szCs w:val="24"/>
        </w:rPr>
        <w:t xml:space="preserve">. 2.9.1., 2.9.3. </w:t>
      </w:r>
      <w:proofErr w:type="spellStart"/>
      <w:r>
        <w:rPr>
          <w:rFonts w:ascii="Times New Roman" w:hAnsi="Times New Roman" w:cs="Times New Roman"/>
          <w:sz w:val="24"/>
          <w:szCs w:val="24"/>
        </w:rPr>
        <w:t>СанПин</w:t>
      </w:r>
      <w:proofErr w:type="spellEnd"/>
      <w:r>
        <w:rPr>
          <w:rFonts w:ascii="Times New Roman" w:hAnsi="Times New Roman" w:cs="Times New Roman"/>
          <w:sz w:val="24"/>
          <w:szCs w:val="24"/>
        </w:rPr>
        <w:t xml:space="preserve"> 2.4.2. 1178-02 и Федеральным базисным учебным планом продолжительность урока для 2 – 9 классов – 45 минут.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Администрация школы и педагогический коллектив с учётом мнения </w:t>
      </w:r>
      <w:r w:rsidR="00B213AE">
        <w:rPr>
          <w:rFonts w:ascii="Times New Roman" w:hAnsi="Times New Roman" w:cs="Times New Roman"/>
          <w:sz w:val="24"/>
          <w:szCs w:val="24"/>
        </w:rPr>
        <w:t>обучающихся</w:t>
      </w:r>
      <w:r>
        <w:rPr>
          <w:rFonts w:ascii="Times New Roman" w:hAnsi="Times New Roman" w:cs="Times New Roman"/>
          <w:sz w:val="24"/>
          <w:szCs w:val="24"/>
        </w:rPr>
        <w:t xml:space="preserve"> и родителей</w:t>
      </w:r>
      <w:r w:rsidR="00B213AE">
        <w:rPr>
          <w:rFonts w:ascii="Times New Roman" w:hAnsi="Times New Roman" w:cs="Times New Roman"/>
          <w:sz w:val="24"/>
          <w:szCs w:val="24"/>
        </w:rPr>
        <w:t xml:space="preserve"> (законных представителей)</w:t>
      </w:r>
      <w:r>
        <w:rPr>
          <w:rFonts w:ascii="Times New Roman" w:hAnsi="Times New Roman" w:cs="Times New Roman"/>
          <w:sz w:val="24"/>
          <w:szCs w:val="24"/>
        </w:rPr>
        <w:t xml:space="preserve"> определили режим работы </w:t>
      </w:r>
      <w:proofErr w:type="gramStart"/>
      <w:r>
        <w:rPr>
          <w:rFonts w:ascii="Times New Roman" w:hAnsi="Times New Roman" w:cs="Times New Roman"/>
          <w:sz w:val="24"/>
          <w:szCs w:val="24"/>
        </w:rPr>
        <w:t>школы  -</w:t>
      </w:r>
      <w:proofErr w:type="gramEnd"/>
      <w:r>
        <w:rPr>
          <w:rFonts w:ascii="Times New Roman" w:hAnsi="Times New Roman" w:cs="Times New Roman"/>
          <w:sz w:val="24"/>
          <w:szCs w:val="24"/>
        </w:rPr>
        <w:t xml:space="preserve"> для 1 – 11  классов – пятидневная неделя (п. 2.9.2. СанПиН 2.4.2. 1178-02).</w:t>
      </w:r>
    </w:p>
    <w:p w:rsidR="009372C0" w:rsidRDefault="009372C0" w:rsidP="009372C0">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762"/>
        <w:gridCol w:w="3664"/>
        <w:gridCol w:w="5145"/>
      </w:tblGrid>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п.п</w:t>
            </w:r>
            <w:proofErr w:type="spellEnd"/>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pPr>
              <w:rPr>
                <w:rFonts w:ascii="Times New Roman" w:hAnsi="Times New Roman" w:cs="Times New Roman"/>
                <w:sz w:val="24"/>
                <w:szCs w:val="24"/>
              </w:rPr>
            </w:pP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 xml:space="preserve">Единицы измерения </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учебного года</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1-й класс – 33 учебных недели;</w:t>
            </w:r>
          </w:p>
          <w:p w:rsidR="009372C0" w:rsidRDefault="009372C0">
            <w:pPr>
              <w:rPr>
                <w:rFonts w:ascii="Times New Roman" w:hAnsi="Times New Roman" w:cs="Times New Roman"/>
                <w:sz w:val="24"/>
                <w:szCs w:val="24"/>
              </w:rPr>
            </w:pPr>
            <w:r>
              <w:rPr>
                <w:rFonts w:ascii="Times New Roman" w:hAnsi="Times New Roman" w:cs="Times New Roman"/>
                <w:sz w:val="24"/>
                <w:szCs w:val="24"/>
              </w:rPr>
              <w:t>2-9 классы – 34 учебных недели ( не включая промежуточную и государственную аттестацию)</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рабочей недели</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недели в 2 – 9 классах – 6 дней, в 1 –ом классе – 5 дней</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рабочего дня</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8.00 – 16.00</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Продолжительность каникул</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В течение учебного года:</w:t>
            </w:r>
          </w:p>
          <w:p w:rsidR="009372C0" w:rsidRDefault="009372C0">
            <w:pPr>
              <w:rPr>
                <w:rFonts w:ascii="Times New Roman" w:hAnsi="Times New Roman" w:cs="Times New Roman"/>
                <w:sz w:val="24"/>
                <w:szCs w:val="24"/>
              </w:rPr>
            </w:pPr>
            <w:r>
              <w:rPr>
                <w:rFonts w:ascii="Times New Roman" w:hAnsi="Times New Roman" w:cs="Times New Roman"/>
                <w:sz w:val="24"/>
                <w:szCs w:val="24"/>
              </w:rPr>
              <w:t>1 – й класс – 37 дней</w:t>
            </w:r>
          </w:p>
          <w:p w:rsidR="009372C0" w:rsidRDefault="009372C0">
            <w:pPr>
              <w:rPr>
                <w:rFonts w:ascii="Times New Roman" w:hAnsi="Times New Roman" w:cs="Times New Roman"/>
                <w:sz w:val="24"/>
                <w:szCs w:val="24"/>
              </w:rPr>
            </w:pPr>
            <w:r>
              <w:rPr>
                <w:rFonts w:ascii="Times New Roman" w:hAnsi="Times New Roman" w:cs="Times New Roman"/>
                <w:sz w:val="24"/>
                <w:szCs w:val="24"/>
              </w:rPr>
              <w:t>2 – 9 классы – 30 дней</w:t>
            </w:r>
          </w:p>
        </w:tc>
      </w:tr>
      <w:tr w:rsidR="009372C0" w:rsidTr="009372C0">
        <w:tc>
          <w:tcPr>
            <w:tcW w:w="76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w:t>
            </w:r>
          </w:p>
        </w:tc>
        <w:tc>
          <w:tcPr>
            <w:tcW w:w="402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Формы работы в каникулярное время</w:t>
            </w:r>
          </w:p>
        </w:tc>
        <w:tc>
          <w:tcPr>
            <w:tcW w:w="589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Спортивно – оздоровительные, развлекательно – досуговые</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pStyle w:val="af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1.3. Структуры подразделений образовательного учреждения: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sz w:val="24"/>
          <w:szCs w:val="24"/>
        </w:rPr>
        <w:t xml:space="preserve">- Управляющий совет – </w:t>
      </w:r>
      <w:r>
        <w:rPr>
          <w:rFonts w:ascii="Times New Roman" w:hAnsi="Times New Roman" w:cs="Times New Roman"/>
          <w:sz w:val="24"/>
          <w:szCs w:val="24"/>
        </w:rPr>
        <w:t xml:space="preserve">является высшим органом самоуправления, так как он представляет интересы всех участников образовательного процесса, т.е. </w:t>
      </w:r>
      <w:r w:rsidR="00B213AE">
        <w:rPr>
          <w:rFonts w:ascii="Times New Roman" w:hAnsi="Times New Roman" w:cs="Times New Roman"/>
          <w:sz w:val="24"/>
          <w:szCs w:val="24"/>
        </w:rPr>
        <w:t>обучающихся</w:t>
      </w:r>
      <w:r>
        <w:rPr>
          <w:rFonts w:ascii="Times New Roman" w:hAnsi="Times New Roman" w:cs="Times New Roman"/>
          <w:sz w:val="24"/>
          <w:szCs w:val="24"/>
        </w:rPr>
        <w:t>, учителей и родителей (законных представителей);</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Педагогический совет – </w:t>
      </w:r>
      <w:r>
        <w:rPr>
          <w:rFonts w:ascii="Times New Roman" w:hAnsi="Times New Roman" w:cs="Times New Roman"/>
          <w:sz w:val="24"/>
          <w:szCs w:val="24"/>
        </w:rPr>
        <w:t>создан для руководства педагогической деятельностью в школе;</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b/>
          <w:sz w:val="24"/>
          <w:szCs w:val="24"/>
        </w:rPr>
        <w:t xml:space="preserve">Методические объединения учителей – </w:t>
      </w:r>
      <w:r>
        <w:rPr>
          <w:rFonts w:ascii="Times New Roman" w:hAnsi="Times New Roman" w:cs="Times New Roman"/>
          <w:sz w:val="24"/>
          <w:szCs w:val="24"/>
        </w:rPr>
        <w:t>созданы в целях координации деятельности методической службы образовательного учреждения;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Общешкольный родительский комитет – </w:t>
      </w:r>
      <w:r>
        <w:rPr>
          <w:rFonts w:ascii="Times New Roman" w:hAnsi="Times New Roman" w:cs="Times New Roman"/>
          <w:sz w:val="24"/>
          <w:szCs w:val="24"/>
        </w:rPr>
        <w:t>помогает в проведении ученических общешкольных мероприятий, вносит предложения о выделении внебюджетных средств на школьные нужды;</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 xml:space="preserve">Совет старшеклассников – </w:t>
      </w:r>
      <w:r>
        <w:rPr>
          <w:rFonts w:ascii="Times New Roman" w:hAnsi="Times New Roman" w:cs="Times New Roman"/>
          <w:sz w:val="24"/>
          <w:szCs w:val="24"/>
        </w:rPr>
        <w:t>орган ученического самоуправления.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Все перечисленные структуры совместными усилиями решают основные задачи образовательного учреждения и соответствую уставу школы.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Управление учреждением строится на принципах единоначалия и самоуправления.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Непосредственное управление школой осуществляет прошедший аттестацию директор, который был назначен приказом № 320 от 22 июня 1987г.</w:t>
      </w:r>
      <w:r>
        <w:rPr>
          <w:rFonts w:ascii="Times New Roman" w:hAnsi="Times New Roman" w:cs="Times New Roman"/>
          <w:color w:val="FF0000"/>
          <w:sz w:val="24"/>
          <w:szCs w:val="24"/>
        </w:rPr>
        <w:t xml:space="preserve"> </w:t>
      </w:r>
      <w:r>
        <w:rPr>
          <w:rFonts w:ascii="Times New Roman" w:hAnsi="Times New Roman" w:cs="Times New Roman"/>
          <w:sz w:val="24"/>
          <w:szCs w:val="24"/>
        </w:rPr>
        <w:t>в соответствии с действующим на тот момент Трудовым законодательством.</w:t>
      </w:r>
    </w:p>
    <w:p w:rsidR="009372C0" w:rsidRDefault="009372C0" w:rsidP="009372C0">
      <w:pPr>
        <w:pStyle w:val="af8"/>
        <w:numPr>
          <w:ilvl w:val="1"/>
          <w:numId w:val="3"/>
        </w:num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Материальная база </w:t>
      </w:r>
      <w:r>
        <w:rPr>
          <w:rFonts w:ascii="Times New Roman" w:hAnsi="Times New Roman" w:cs="Times New Roman"/>
          <w:sz w:val="24"/>
          <w:szCs w:val="24"/>
        </w:rPr>
        <w:t>школы характеризуется следующими параметрами.</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школе имеются: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4 учебных кабинета, из них – 1 компьютерный класс;</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1 спортивный зал, спортивная площадка (на территории школы);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1 библиотека;</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1 музей боевой и трудовой славы;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столовая на 50 посадочных мест;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мастерские</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9 административных и служебных помещений;</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школьный автобус для подвоза </w:t>
      </w:r>
      <w:r w:rsidR="00B213AE">
        <w:rPr>
          <w:rFonts w:ascii="Times New Roman" w:hAnsi="Times New Roman" w:cs="Times New Roman"/>
          <w:sz w:val="24"/>
          <w:szCs w:val="24"/>
        </w:rPr>
        <w:t>обучающихся</w:t>
      </w:r>
      <w:r>
        <w:rPr>
          <w:rFonts w:ascii="Times New Roman" w:hAnsi="Times New Roman" w:cs="Times New Roman"/>
          <w:sz w:val="24"/>
          <w:szCs w:val="24"/>
        </w:rPr>
        <w:t xml:space="preserve"> из отдалённых хуторов.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Динамика изменений материально – технического состояния школы с момента предыдущей аттестации выглядит следующим образом:</w:t>
      </w:r>
    </w:p>
    <w:p w:rsidR="009372C0" w:rsidRDefault="009372C0" w:rsidP="009372C0">
      <w:pPr>
        <w:spacing w:after="0" w:line="240" w:lineRule="auto"/>
        <w:rPr>
          <w:rFonts w:ascii="Times New Roman" w:hAnsi="Times New Roman" w:cs="Times New Roman"/>
          <w:sz w:val="24"/>
          <w:szCs w:val="24"/>
        </w:rPr>
      </w:pPr>
    </w:p>
    <w:tbl>
      <w:tblPr>
        <w:tblW w:w="0" w:type="auto"/>
        <w:tblLook w:val="04A0" w:firstRow="1" w:lastRow="0" w:firstColumn="1" w:lastColumn="0" w:noHBand="0" w:noVBand="1"/>
      </w:tblPr>
      <w:tblGrid>
        <w:gridCol w:w="6566"/>
        <w:gridCol w:w="3005"/>
      </w:tblGrid>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Единиц измерения</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компьютеров всего</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6449F8">
            <w:pPr>
              <w:jc w:val="center"/>
              <w:rPr>
                <w:rFonts w:ascii="Times New Roman" w:hAnsi="Times New Roman" w:cs="Times New Roman"/>
                <w:sz w:val="24"/>
                <w:szCs w:val="24"/>
              </w:rPr>
            </w:pPr>
            <w:r>
              <w:rPr>
                <w:rFonts w:ascii="Times New Roman" w:hAnsi="Times New Roman" w:cs="Times New Roman"/>
                <w:sz w:val="24"/>
                <w:szCs w:val="24"/>
              </w:rPr>
              <w:t>50</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компьютеров, используемых в учебном процессе</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42</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учащихся на 1 компьютер, используемый в учебном процессе</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 чел.</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интерактивных досок</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10</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принтеров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6449F8">
            <w:pPr>
              <w:jc w:val="center"/>
              <w:rPr>
                <w:rFonts w:ascii="Times New Roman" w:hAnsi="Times New Roman" w:cs="Times New Roman"/>
                <w:sz w:val="24"/>
                <w:szCs w:val="24"/>
              </w:rPr>
            </w:pPr>
            <w:r>
              <w:rPr>
                <w:rFonts w:ascii="Times New Roman" w:hAnsi="Times New Roman" w:cs="Times New Roman"/>
                <w:sz w:val="24"/>
                <w:szCs w:val="24"/>
              </w:rPr>
              <w:t>12</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ксероксов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12</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видеотехнических</w:t>
            </w:r>
            <w:proofErr w:type="spellEnd"/>
            <w:r>
              <w:rPr>
                <w:rFonts w:ascii="Times New Roman" w:hAnsi="Times New Roman" w:cs="Times New Roman"/>
                <w:sz w:val="24"/>
                <w:szCs w:val="24"/>
              </w:rPr>
              <w:t xml:space="preserve"> устройств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Количество телевизоров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аудитехнических</w:t>
            </w:r>
            <w:proofErr w:type="spellEnd"/>
            <w:r>
              <w:rPr>
                <w:rFonts w:ascii="Times New Roman" w:hAnsi="Times New Roman" w:cs="Times New Roman"/>
                <w:sz w:val="24"/>
                <w:szCs w:val="24"/>
              </w:rPr>
              <w:t xml:space="preserve"> устройств</w:t>
            </w:r>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10</w:t>
            </w:r>
          </w:p>
        </w:tc>
      </w:tr>
      <w:tr w:rsidR="009372C0" w:rsidTr="009372C0">
        <w:tc>
          <w:tcPr>
            <w:tcW w:w="73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Количество </w:t>
            </w:r>
            <w:proofErr w:type="spellStart"/>
            <w:r>
              <w:rPr>
                <w:rFonts w:ascii="Times New Roman" w:hAnsi="Times New Roman" w:cs="Times New Roman"/>
                <w:sz w:val="24"/>
                <w:szCs w:val="24"/>
              </w:rPr>
              <w:t>мультимедиапроекторы</w:t>
            </w:r>
            <w:proofErr w:type="spellEnd"/>
          </w:p>
        </w:tc>
        <w:tc>
          <w:tcPr>
            <w:tcW w:w="33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9</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b/>
          <w:i/>
          <w:sz w:val="24"/>
          <w:szCs w:val="24"/>
        </w:rPr>
        <w:t xml:space="preserve">   </w:t>
      </w:r>
      <w:r>
        <w:rPr>
          <w:rFonts w:ascii="Times New Roman" w:hAnsi="Times New Roman" w:cs="Times New Roman"/>
          <w:sz w:val="24"/>
          <w:szCs w:val="24"/>
        </w:rPr>
        <w:t xml:space="preserve">    </w:t>
      </w:r>
      <w:r w:rsidR="006449F8">
        <w:rPr>
          <w:rFonts w:ascii="Times New Roman" w:hAnsi="Times New Roman" w:cs="Times New Roman"/>
          <w:sz w:val="24"/>
          <w:szCs w:val="24"/>
        </w:rPr>
        <w:t xml:space="preserve">За 2016 год </w:t>
      </w:r>
      <w:r>
        <w:rPr>
          <w:rFonts w:ascii="Times New Roman" w:hAnsi="Times New Roman" w:cs="Times New Roman"/>
          <w:sz w:val="24"/>
          <w:szCs w:val="24"/>
        </w:rPr>
        <w:t xml:space="preserve"> </w:t>
      </w:r>
      <w:r w:rsidR="006449F8">
        <w:rPr>
          <w:rFonts w:ascii="Times New Roman" w:hAnsi="Times New Roman" w:cs="Times New Roman"/>
          <w:sz w:val="24"/>
          <w:szCs w:val="24"/>
        </w:rPr>
        <w:t xml:space="preserve">приобретено оборудование для </w:t>
      </w:r>
      <w:r>
        <w:rPr>
          <w:rFonts w:ascii="Times New Roman" w:hAnsi="Times New Roman" w:cs="Times New Roman"/>
          <w:sz w:val="24"/>
          <w:szCs w:val="24"/>
        </w:rPr>
        <w:t xml:space="preserve"> кабинет</w:t>
      </w:r>
      <w:r w:rsidR="006449F8">
        <w:rPr>
          <w:rFonts w:ascii="Times New Roman" w:hAnsi="Times New Roman" w:cs="Times New Roman"/>
          <w:sz w:val="24"/>
          <w:szCs w:val="24"/>
        </w:rPr>
        <w:t>а физики и химии</w:t>
      </w:r>
      <w:r>
        <w:rPr>
          <w:rFonts w:ascii="Times New Roman" w:hAnsi="Times New Roman" w:cs="Times New Roman"/>
          <w:sz w:val="24"/>
          <w:szCs w:val="24"/>
        </w:rPr>
        <w:t>.</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1"/>
          <w:numId w:val="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Анализ контингента </w:t>
      </w:r>
      <w:r w:rsidR="00B213AE">
        <w:rPr>
          <w:rFonts w:ascii="Times New Roman" w:hAnsi="Times New Roman" w:cs="Times New Roman"/>
          <w:b/>
          <w:sz w:val="24"/>
          <w:szCs w:val="24"/>
        </w:rPr>
        <w:t>обучающихся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Здание рассчитано на 200 обучающихся. В школе обуча</w:t>
      </w:r>
      <w:r w:rsidR="006449F8">
        <w:rPr>
          <w:rFonts w:ascii="Times New Roman" w:hAnsi="Times New Roman" w:cs="Times New Roman"/>
          <w:sz w:val="24"/>
          <w:szCs w:val="24"/>
        </w:rPr>
        <w:t>лось</w:t>
      </w:r>
      <w:r>
        <w:rPr>
          <w:rFonts w:ascii="Times New Roman" w:hAnsi="Times New Roman" w:cs="Times New Roman"/>
          <w:sz w:val="24"/>
          <w:szCs w:val="24"/>
        </w:rPr>
        <w:t xml:space="preserve"> 11</w:t>
      </w:r>
      <w:r w:rsidR="006449F8">
        <w:rPr>
          <w:rFonts w:ascii="Times New Roman" w:hAnsi="Times New Roman" w:cs="Times New Roman"/>
          <w:sz w:val="24"/>
          <w:szCs w:val="24"/>
        </w:rPr>
        <w:t>9</w:t>
      </w:r>
      <w:r>
        <w:rPr>
          <w:rFonts w:ascii="Times New Roman" w:hAnsi="Times New Roman" w:cs="Times New Roman"/>
          <w:sz w:val="24"/>
          <w:szCs w:val="24"/>
        </w:rPr>
        <w:t xml:space="preserve"> </w:t>
      </w:r>
      <w:r w:rsidR="006449F8">
        <w:rPr>
          <w:rFonts w:ascii="Times New Roman" w:hAnsi="Times New Roman" w:cs="Times New Roman"/>
          <w:sz w:val="24"/>
          <w:szCs w:val="24"/>
        </w:rPr>
        <w:t>обучающихся</w:t>
      </w:r>
      <w:r>
        <w:rPr>
          <w:rFonts w:ascii="Times New Roman" w:hAnsi="Times New Roman" w:cs="Times New Roman"/>
          <w:sz w:val="24"/>
          <w:szCs w:val="24"/>
        </w:rPr>
        <w:t xml:space="preserve"> в 11-ти  классах. Обучение ве</w:t>
      </w:r>
      <w:r w:rsidR="006449F8">
        <w:rPr>
          <w:rFonts w:ascii="Times New Roman" w:hAnsi="Times New Roman" w:cs="Times New Roman"/>
          <w:sz w:val="24"/>
          <w:szCs w:val="24"/>
        </w:rPr>
        <w:t>лось</w:t>
      </w:r>
      <w:r>
        <w:rPr>
          <w:rFonts w:ascii="Times New Roman" w:hAnsi="Times New Roman" w:cs="Times New Roman"/>
          <w:sz w:val="24"/>
          <w:szCs w:val="24"/>
        </w:rPr>
        <w:t xml:space="preserve"> в одну смену:</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 на первой ступени в 1 – 4 классах (4 класса) обучается - 5</w:t>
      </w:r>
      <w:r w:rsidR="006449F8">
        <w:rPr>
          <w:rFonts w:ascii="Times New Roman" w:hAnsi="Times New Roman" w:cs="Times New Roman"/>
          <w:sz w:val="24"/>
          <w:szCs w:val="24"/>
        </w:rPr>
        <w:t>7</w:t>
      </w:r>
      <w:r>
        <w:rPr>
          <w:rFonts w:ascii="Times New Roman" w:hAnsi="Times New Roman" w:cs="Times New Roman"/>
          <w:sz w:val="24"/>
          <w:szCs w:val="24"/>
        </w:rPr>
        <w:t xml:space="preserve">    чел.;</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на второй ступени в 5 -  9 классах (5 классов) обучается -  59  чел.;</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на третьей ступени в 10 – 11 классах (2 класса) обучается – 3 чел.</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Комплектование классов по типам</w:t>
      </w:r>
    </w:p>
    <w:p w:rsidR="009372C0" w:rsidRDefault="009372C0" w:rsidP="009372C0">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1817"/>
        <w:gridCol w:w="3431"/>
        <w:gridCol w:w="1977"/>
        <w:gridCol w:w="2346"/>
      </w:tblGrid>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 xml:space="preserve">Ступень </w:t>
            </w:r>
            <w:proofErr w:type="spellStart"/>
            <w:r>
              <w:rPr>
                <w:rFonts w:ascii="Times New Roman" w:hAnsi="Times New Roman" w:cs="Times New Roman"/>
                <w:sz w:val="24"/>
                <w:szCs w:val="24"/>
              </w:rPr>
              <w:t>обученности</w:t>
            </w:r>
            <w:proofErr w:type="spellEnd"/>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Тип класса</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Количество классов</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B213AE">
            <w:pPr>
              <w:jc w:val="center"/>
              <w:rPr>
                <w:rFonts w:ascii="Times New Roman" w:hAnsi="Times New Roman" w:cs="Times New Roman"/>
                <w:sz w:val="24"/>
                <w:szCs w:val="24"/>
              </w:rPr>
            </w:pPr>
            <w:r>
              <w:rPr>
                <w:rFonts w:ascii="Times New Roman" w:hAnsi="Times New Roman" w:cs="Times New Roman"/>
                <w:sz w:val="24"/>
                <w:szCs w:val="24"/>
              </w:rPr>
              <w:t xml:space="preserve">Количество </w:t>
            </w:r>
            <w:r w:rsidR="00B213AE">
              <w:rPr>
                <w:rFonts w:ascii="Times New Roman" w:hAnsi="Times New Roman" w:cs="Times New Roman"/>
                <w:sz w:val="24"/>
                <w:szCs w:val="24"/>
              </w:rPr>
              <w:t>обучающихся</w:t>
            </w:r>
          </w:p>
        </w:tc>
      </w:tr>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1</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Общеобразовательный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4</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6449F8">
            <w:pPr>
              <w:jc w:val="center"/>
              <w:rPr>
                <w:rFonts w:ascii="Times New Roman" w:hAnsi="Times New Roman" w:cs="Times New Roman"/>
                <w:sz w:val="24"/>
                <w:szCs w:val="24"/>
              </w:rPr>
            </w:pPr>
            <w:r>
              <w:rPr>
                <w:rFonts w:ascii="Times New Roman" w:hAnsi="Times New Roman" w:cs="Times New Roman"/>
                <w:sz w:val="24"/>
                <w:szCs w:val="24"/>
              </w:rPr>
              <w:t>57</w:t>
            </w:r>
          </w:p>
        </w:tc>
      </w:tr>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 xml:space="preserve">Общеобразовательный </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59</w:t>
            </w:r>
          </w:p>
        </w:tc>
      </w:tr>
      <w:tr w:rsidR="009372C0" w:rsidTr="009372C0">
        <w:tc>
          <w:tcPr>
            <w:tcW w:w="195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c>
          <w:tcPr>
            <w:tcW w:w="3827"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Общеобразовательный</w:t>
            </w:r>
          </w:p>
        </w:tc>
        <w:tc>
          <w:tcPr>
            <w:tcW w:w="22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2</w:t>
            </w:r>
          </w:p>
        </w:tc>
        <w:tc>
          <w:tcPr>
            <w:tcW w:w="267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3</w:t>
            </w:r>
          </w:p>
        </w:tc>
      </w:tr>
    </w:tbl>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География местожительства обучающихся школы: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хуторе Грушевка проживают - </w:t>
      </w:r>
      <w:r w:rsidR="006449F8">
        <w:rPr>
          <w:rFonts w:ascii="Times New Roman" w:hAnsi="Times New Roman" w:cs="Times New Roman"/>
          <w:sz w:val="24"/>
          <w:szCs w:val="24"/>
        </w:rPr>
        <w:t>52</w:t>
      </w:r>
      <w:r>
        <w:rPr>
          <w:rFonts w:ascii="Times New Roman" w:hAnsi="Times New Roman" w:cs="Times New Roman"/>
          <w:sz w:val="24"/>
          <w:szCs w:val="24"/>
        </w:rPr>
        <w:t xml:space="preserve">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хуторе </w:t>
      </w:r>
      <w:proofErr w:type="spellStart"/>
      <w:r>
        <w:rPr>
          <w:rFonts w:ascii="Times New Roman" w:hAnsi="Times New Roman" w:cs="Times New Roman"/>
          <w:sz w:val="24"/>
          <w:szCs w:val="24"/>
        </w:rPr>
        <w:t>Семимаячном</w:t>
      </w:r>
      <w:proofErr w:type="spellEnd"/>
      <w:r>
        <w:rPr>
          <w:rFonts w:ascii="Times New Roman" w:hAnsi="Times New Roman" w:cs="Times New Roman"/>
          <w:sz w:val="24"/>
          <w:szCs w:val="24"/>
        </w:rPr>
        <w:t xml:space="preserve"> – </w:t>
      </w:r>
      <w:r w:rsidR="006449F8">
        <w:rPr>
          <w:rFonts w:ascii="Times New Roman" w:hAnsi="Times New Roman" w:cs="Times New Roman"/>
          <w:sz w:val="24"/>
          <w:szCs w:val="24"/>
        </w:rPr>
        <w:t>24</w:t>
      </w:r>
      <w:r>
        <w:rPr>
          <w:rFonts w:ascii="Times New Roman" w:hAnsi="Times New Roman" w:cs="Times New Roman"/>
          <w:sz w:val="24"/>
          <w:szCs w:val="24"/>
        </w:rPr>
        <w:t xml:space="preserve">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хуторе Дубовом – 24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sz w:val="24"/>
          <w:szCs w:val="24"/>
        </w:rPr>
      </w:pPr>
      <w:r>
        <w:rPr>
          <w:rFonts w:ascii="Times New Roman" w:hAnsi="Times New Roman" w:cs="Times New Roman"/>
          <w:b/>
          <w:sz w:val="24"/>
          <w:szCs w:val="24"/>
        </w:rPr>
        <w:t>Преемственность в обучении:</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В 98% случаев в школе </w:t>
      </w:r>
      <w:r w:rsidR="006449F8">
        <w:rPr>
          <w:rFonts w:ascii="Times New Roman" w:hAnsi="Times New Roman" w:cs="Times New Roman"/>
          <w:sz w:val="24"/>
          <w:szCs w:val="24"/>
        </w:rPr>
        <w:t xml:space="preserve">обучались </w:t>
      </w:r>
      <w:r>
        <w:rPr>
          <w:rFonts w:ascii="Times New Roman" w:hAnsi="Times New Roman" w:cs="Times New Roman"/>
          <w:sz w:val="24"/>
          <w:szCs w:val="24"/>
        </w:rPr>
        <w:t xml:space="preserve"> родители обучающихся, 2% - приезжие, родители которых в данной школе не обучались.</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Состав </w:t>
      </w:r>
      <w:r w:rsidR="006449F8">
        <w:rPr>
          <w:rFonts w:ascii="Times New Roman" w:hAnsi="Times New Roman" w:cs="Times New Roman"/>
          <w:b/>
          <w:sz w:val="24"/>
          <w:szCs w:val="24"/>
        </w:rPr>
        <w:t>обу</w:t>
      </w:r>
      <w:r w:rsidR="00B213AE">
        <w:rPr>
          <w:rFonts w:ascii="Times New Roman" w:hAnsi="Times New Roman" w:cs="Times New Roman"/>
          <w:b/>
          <w:sz w:val="24"/>
          <w:szCs w:val="24"/>
        </w:rPr>
        <w:t>ч</w:t>
      </w:r>
      <w:r w:rsidR="006449F8">
        <w:rPr>
          <w:rFonts w:ascii="Times New Roman" w:hAnsi="Times New Roman" w:cs="Times New Roman"/>
          <w:b/>
          <w:sz w:val="24"/>
          <w:szCs w:val="24"/>
        </w:rPr>
        <w:t>ающихся</w:t>
      </w:r>
      <w:r>
        <w:rPr>
          <w:rFonts w:ascii="Times New Roman" w:hAnsi="Times New Roman" w:cs="Times New Roman"/>
          <w:b/>
          <w:sz w:val="24"/>
          <w:szCs w:val="24"/>
        </w:rPr>
        <w:t xml:space="preserve"> по социальному статусу их семей</w:t>
      </w:r>
    </w:p>
    <w:tbl>
      <w:tblPr>
        <w:tblW w:w="0" w:type="auto"/>
        <w:tblInd w:w="-318" w:type="dxa"/>
        <w:tblLook w:val="04A0" w:firstRow="1" w:lastRow="0" w:firstColumn="1" w:lastColumn="0" w:noHBand="0" w:noVBand="1"/>
      </w:tblPr>
      <w:tblGrid>
        <w:gridCol w:w="1793"/>
        <w:gridCol w:w="1371"/>
        <w:gridCol w:w="1320"/>
        <w:gridCol w:w="1371"/>
        <w:gridCol w:w="1320"/>
        <w:gridCol w:w="1371"/>
        <w:gridCol w:w="1343"/>
      </w:tblGrid>
      <w:tr w:rsidR="009372C0" w:rsidTr="009372C0">
        <w:tc>
          <w:tcPr>
            <w:tcW w:w="1844"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pPr>
              <w:jc w:val="center"/>
              <w:rPr>
                <w:rFonts w:ascii="Times New Roman" w:hAnsi="Times New Roman" w:cs="Times New Roman"/>
                <w:b/>
                <w:sz w:val="24"/>
                <w:szCs w:val="24"/>
              </w:rPr>
            </w:pP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 – я ступень</w:t>
            </w: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2 – я ступень</w:t>
            </w:r>
          </w:p>
        </w:tc>
        <w:tc>
          <w:tcPr>
            <w:tcW w:w="305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Итого</w:t>
            </w:r>
          </w:p>
        </w:tc>
      </w:tr>
      <w:tr w:rsidR="009372C0" w:rsidTr="009372C0">
        <w:tc>
          <w:tcPr>
            <w:tcW w:w="0" w:type="auto"/>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pPr>
              <w:spacing w:after="0" w:line="240" w:lineRule="auto"/>
              <w:rPr>
                <w:rFonts w:ascii="Times New Roman" w:hAnsi="Times New Roman" w:cs="Times New Roman"/>
                <w:b/>
                <w:sz w:val="24"/>
                <w:szCs w:val="24"/>
              </w:rPr>
            </w:pP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Кол-во</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1100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6449F8">
            <w:pPr>
              <w:jc w:val="center"/>
              <w:rPr>
                <w:rFonts w:ascii="Times New Roman" w:hAnsi="Times New Roman" w:cs="Times New Roman"/>
                <w:b/>
                <w:sz w:val="24"/>
                <w:szCs w:val="24"/>
              </w:rPr>
            </w:pPr>
            <w:r>
              <w:rPr>
                <w:rFonts w:ascii="Times New Roman" w:hAnsi="Times New Roman" w:cs="Times New Roman"/>
                <w:b/>
                <w:sz w:val="24"/>
                <w:szCs w:val="24"/>
              </w:rPr>
              <w:t>201</w:t>
            </w:r>
            <w:r w:rsidR="006449F8">
              <w:rPr>
                <w:rFonts w:ascii="Times New Roman" w:hAnsi="Times New Roman" w:cs="Times New Roman"/>
                <w:b/>
                <w:sz w:val="24"/>
                <w:szCs w:val="24"/>
              </w:rPr>
              <w:t>5</w:t>
            </w:r>
            <w:r>
              <w:rPr>
                <w:rFonts w:ascii="Times New Roman" w:hAnsi="Times New Roman" w:cs="Times New Roman"/>
                <w:b/>
                <w:sz w:val="24"/>
                <w:szCs w:val="24"/>
              </w:rPr>
              <w:t xml:space="preserve"> – 201</w:t>
            </w:r>
            <w:r w:rsidR="006449F8">
              <w:rPr>
                <w:rFonts w:ascii="Times New Roman" w:hAnsi="Times New Roman" w:cs="Times New Roman"/>
                <w:b/>
                <w:sz w:val="24"/>
                <w:szCs w:val="24"/>
              </w:rPr>
              <w:t>6</w:t>
            </w:r>
            <w:r>
              <w:rPr>
                <w:rFonts w:ascii="Times New Roman" w:hAnsi="Times New Roman" w:cs="Times New Roman"/>
                <w:b/>
                <w:sz w:val="24"/>
                <w:szCs w:val="24"/>
              </w:rPr>
              <w:t xml:space="preserve"> учебный год</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Всего уч-ся</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57</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96</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100</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из неполных семей</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8</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8</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Подопечные дети</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матерей - одиночек</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из многодетных семей</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9</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5</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14</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состоящие на учёте в ДКМ</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 относящиеся к группе риска</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3</w:t>
            </w:r>
          </w:p>
        </w:tc>
      </w:tr>
      <w:tr w:rsidR="009372C0" w:rsidTr="009372C0">
        <w:tc>
          <w:tcPr>
            <w:tcW w:w="18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Дети-инвалиды</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5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b/>
                <w:sz w:val="24"/>
                <w:szCs w:val="24"/>
              </w:rPr>
            </w:pPr>
            <w:r>
              <w:rPr>
                <w:rFonts w:ascii="Times New Roman" w:hAnsi="Times New Roman" w:cs="Times New Roman"/>
                <w:b/>
                <w:sz w:val="24"/>
                <w:szCs w:val="24"/>
              </w:rPr>
              <w:t>1</w:t>
            </w:r>
          </w:p>
        </w:tc>
      </w:tr>
    </w:tbl>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Анализ данной таблицы позволяет сделать вывод, что подавляющее большинство семей </w:t>
      </w:r>
      <w:r w:rsidR="006449F8">
        <w:rPr>
          <w:rFonts w:ascii="Times New Roman" w:hAnsi="Times New Roman" w:cs="Times New Roman"/>
          <w:sz w:val="24"/>
          <w:szCs w:val="24"/>
        </w:rPr>
        <w:t xml:space="preserve">обучающихся </w:t>
      </w:r>
      <w:r>
        <w:rPr>
          <w:rFonts w:ascii="Times New Roman" w:hAnsi="Times New Roman" w:cs="Times New Roman"/>
          <w:sz w:val="24"/>
          <w:szCs w:val="24"/>
        </w:rPr>
        <w:t xml:space="preserve"> относится к категории благополучных.  Относительно многодетных семей наблюдается рост детей за счёт цыганских семей. Процент состоящих на учёте в КДН составляет – 0%, </w:t>
      </w:r>
      <w:r w:rsidR="006449F8">
        <w:rPr>
          <w:rFonts w:ascii="Times New Roman" w:hAnsi="Times New Roman" w:cs="Times New Roman"/>
          <w:sz w:val="24"/>
          <w:szCs w:val="24"/>
        </w:rPr>
        <w:t xml:space="preserve">семья </w:t>
      </w:r>
      <w:proofErr w:type="spellStart"/>
      <w:r w:rsidR="006449F8">
        <w:rPr>
          <w:rFonts w:ascii="Times New Roman" w:hAnsi="Times New Roman" w:cs="Times New Roman"/>
          <w:sz w:val="24"/>
          <w:szCs w:val="24"/>
        </w:rPr>
        <w:t>Чернышковой</w:t>
      </w:r>
      <w:proofErr w:type="spellEnd"/>
      <w:r w:rsidR="006449F8">
        <w:rPr>
          <w:rFonts w:ascii="Times New Roman" w:hAnsi="Times New Roman" w:cs="Times New Roman"/>
          <w:sz w:val="24"/>
          <w:szCs w:val="24"/>
        </w:rPr>
        <w:t xml:space="preserve"> Т.П. состоит в областной базе в статусе – </w:t>
      </w:r>
      <w:r w:rsidR="006449F8">
        <w:rPr>
          <w:rFonts w:ascii="Times New Roman" w:hAnsi="Times New Roman" w:cs="Times New Roman"/>
          <w:sz w:val="24"/>
          <w:szCs w:val="24"/>
        </w:rPr>
        <w:lastRenderedPageBreak/>
        <w:t>трудная жизненная ситуация</w:t>
      </w:r>
      <w:r>
        <w:rPr>
          <w:rFonts w:ascii="Times New Roman" w:hAnsi="Times New Roman" w:cs="Times New Roman"/>
          <w:sz w:val="24"/>
          <w:szCs w:val="24"/>
        </w:rPr>
        <w:t xml:space="preserve">. То есть влияние негативного со стороны родителей не наблюдается. В отношении всех вышеперечисленных категорий школой ведётся работа: проводится учёт, выявление и профилактика отдельных категорий </w:t>
      </w:r>
      <w:r w:rsidR="00127B2B">
        <w:rPr>
          <w:rFonts w:ascii="Times New Roman" w:hAnsi="Times New Roman" w:cs="Times New Roman"/>
          <w:sz w:val="24"/>
          <w:szCs w:val="24"/>
        </w:rPr>
        <w:t>обучающихся</w:t>
      </w:r>
      <w:r>
        <w:rPr>
          <w:rFonts w:ascii="Times New Roman" w:hAnsi="Times New Roman" w:cs="Times New Roman"/>
          <w:sz w:val="24"/>
          <w:szCs w:val="24"/>
        </w:rPr>
        <w:t xml:space="preserve"> с привлечением родителей, участкового инспектора, родительского комитета.</w:t>
      </w:r>
    </w:p>
    <w:p w:rsidR="009372C0" w:rsidRDefault="009372C0" w:rsidP="009372C0">
      <w:pPr>
        <w:spacing w:after="0" w:line="240" w:lineRule="auto"/>
        <w:jc w:val="center"/>
        <w:rPr>
          <w:rFonts w:ascii="Times New Roman" w:hAnsi="Times New Roman" w:cs="Times New Roman"/>
          <w:b/>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Данные сохранности контингента </w:t>
      </w:r>
      <w:r w:rsidR="00B213AE">
        <w:rPr>
          <w:rFonts w:ascii="Times New Roman" w:hAnsi="Times New Roman" w:cs="Times New Roman"/>
          <w:b/>
          <w:sz w:val="24"/>
          <w:szCs w:val="24"/>
        </w:rPr>
        <w:t>обучающихся</w:t>
      </w:r>
    </w:p>
    <w:p w:rsidR="009372C0" w:rsidRDefault="009372C0" w:rsidP="009372C0">
      <w:pPr>
        <w:spacing w:after="0" w:line="240" w:lineRule="auto"/>
        <w:jc w:val="center"/>
        <w:rPr>
          <w:rFonts w:ascii="Times New Roman" w:hAnsi="Times New Roman" w:cs="Times New Roman"/>
          <w:b/>
          <w:sz w:val="24"/>
          <w:szCs w:val="24"/>
        </w:rPr>
      </w:pPr>
    </w:p>
    <w:tbl>
      <w:tblPr>
        <w:tblW w:w="0" w:type="auto"/>
        <w:tblLook w:val="04A0" w:firstRow="1" w:lastRow="0" w:firstColumn="1" w:lastColumn="0" w:noHBand="0" w:noVBand="1"/>
      </w:tblPr>
      <w:tblGrid>
        <w:gridCol w:w="3560"/>
        <w:gridCol w:w="3561"/>
      </w:tblGrid>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Всего учащихся на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jc w:val="center"/>
              <w:rPr>
                <w:rFonts w:ascii="Times New Roman" w:hAnsi="Times New Roman" w:cs="Times New Roman"/>
                <w:sz w:val="24"/>
                <w:szCs w:val="24"/>
              </w:rPr>
            </w:pPr>
            <w:r>
              <w:rPr>
                <w:rFonts w:ascii="Times New Roman" w:hAnsi="Times New Roman" w:cs="Times New Roman"/>
                <w:sz w:val="24"/>
                <w:szCs w:val="24"/>
              </w:rPr>
              <w:t>Кол-во уч-ся</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начало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127B2B">
            <w:pPr>
              <w:jc w:val="center"/>
              <w:rPr>
                <w:rFonts w:ascii="Times New Roman" w:hAnsi="Times New Roman" w:cs="Times New Roman"/>
                <w:sz w:val="24"/>
                <w:szCs w:val="24"/>
              </w:rPr>
            </w:pPr>
            <w:r>
              <w:rPr>
                <w:rFonts w:ascii="Times New Roman" w:hAnsi="Times New Roman" w:cs="Times New Roman"/>
                <w:sz w:val="24"/>
                <w:szCs w:val="24"/>
              </w:rPr>
              <w:t>11</w:t>
            </w:r>
            <w:r w:rsidR="00127B2B">
              <w:rPr>
                <w:rFonts w:ascii="Times New Roman" w:hAnsi="Times New Roman" w:cs="Times New Roman"/>
                <w:sz w:val="24"/>
                <w:szCs w:val="24"/>
              </w:rPr>
              <w:t>6</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конец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127B2B">
            <w:pPr>
              <w:jc w:val="center"/>
              <w:rPr>
                <w:rFonts w:ascii="Times New Roman" w:hAnsi="Times New Roman" w:cs="Times New Roman"/>
                <w:sz w:val="24"/>
                <w:szCs w:val="24"/>
              </w:rPr>
            </w:pPr>
            <w:r>
              <w:rPr>
                <w:rFonts w:ascii="Times New Roman" w:hAnsi="Times New Roman" w:cs="Times New Roman"/>
                <w:sz w:val="24"/>
                <w:szCs w:val="24"/>
              </w:rPr>
              <w:t>11</w:t>
            </w:r>
            <w:r w:rsidR="00127B2B">
              <w:rPr>
                <w:rFonts w:ascii="Times New Roman" w:hAnsi="Times New Roman" w:cs="Times New Roman"/>
                <w:sz w:val="24"/>
                <w:szCs w:val="24"/>
              </w:rPr>
              <w:t>9</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зачислено в течении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127B2B">
            <w:pPr>
              <w:jc w:val="center"/>
              <w:rPr>
                <w:rFonts w:ascii="Times New Roman" w:hAnsi="Times New Roman" w:cs="Times New Roman"/>
                <w:sz w:val="24"/>
                <w:szCs w:val="24"/>
              </w:rPr>
            </w:pPr>
            <w:r>
              <w:rPr>
                <w:rFonts w:ascii="Times New Roman" w:hAnsi="Times New Roman" w:cs="Times New Roman"/>
                <w:sz w:val="24"/>
                <w:szCs w:val="24"/>
              </w:rPr>
              <w:t>4</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Отчисления учащихся в течении года</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127B2B">
            <w:pPr>
              <w:jc w:val="center"/>
              <w:rPr>
                <w:rFonts w:ascii="Times New Roman" w:hAnsi="Times New Roman" w:cs="Times New Roman"/>
                <w:sz w:val="24"/>
                <w:szCs w:val="24"/>
              </w:rPr>
            </w:pPr>
            <w:r>
              <w:rPr>
                <w:rFonts w:ascii="Times New Roman" w:hAnsi="Times New Roman" w:cs="Times New Roman"/>
                <w:sz w:val="24"/>
                <w:szCs w:val="24"/>
              </w:rPr>
              <w:t>1</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По семейным обстоятельствам</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127B2B">
            <w:pPr>
              <w:jc w:val="center"/>
              <w:rPr>
                <w:rFonts w:ascii="Times New Roman" w:hAnsi="Times New Roman" w:cs="Times New Roman"/>
                <w:sz w:val="24"/>
                <w:szCs w:val="24"/>
              </w:rPr>
            </w:pPr>
            <w:r>
              <w:rPr>
                <w:rFonts w:ascii="Times New Roman" w:hAnsi="Times New Roman" w:cs="Times New Roman"/>
                <w:sz w:val="24"/>
                <w:szCs w:val="24"/>
              </w:rPr>
              <w:t>1</w:t>
            </w:r>
          </w:p>
        </w:tc>
      </w:tr>
      <w:tr w:rsidR="009372C0" w:rsidTr="009372C0">
        <w:tc>
          <w:tcPr>
            <w:tcW w:w="35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pPr>
              <w:rPr>
                <w:rFonts w:ascii="Times New Roman" w:hAnsi="Times New Roman" w:cs="Times New Roman"/>
                <w:sz w:val="24"/>
                <w:szCs w:val="24"/>
              </w:rPr>
            </w:pPr>
            <w:r>
              <w:rPr>
                <w:rFonts w:ascii="Times New Roman" w:hAnsi="Times New Roman" w:cs="Times New Roman"/>
                <w:sz w:val="24"/>
                <w:szCs w:val="24"/>
              </w:rPr>
              <w:t>Перевод в другое ОУ</w:t>
            </w:r>
          </w:p>
        </w:tc>
        <w:tc>
          <w:tcPr>
            <w:tcW w:w="35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127B2B">
            <w:pPr>
              <w:jc w:val="center"/>
              <w:rPr>
                <w:rFonts w:ascii="Times New Roman" w:hAnsi="Times New Roman" w:cs="Times New Roman"/>
                <w:sz w:val="24"/>
                <w:szCs w:val="24"/>
              </w:rPr>
            </w:pPr>
            <w:r>
              <w:rPr>
                <w:rFonts w:ascii="Times New Roman" w:hAnsi="Times New Roman" w:cs="Times New Roman"/>
                <w:sz w:val="24"/>
                <w:szCs w:val="24"/>
              </w:rPr>
              <w:t>1</w:t>
            </w:r>
          </w:p>
        </w:tc>
      </w:tr>
    </w:tbl>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Перевод </w:t>
      </w:r>
      <w:r w:rsidR="00127B2B">
        <w:rPr>
          <w:rFonts w:ascii="Times New Roman" w:hAnsi="Times New Roman" w:cs="Times New Roman"/>
          <w:sz w:val="24"/>
          <w:szCs w:val="24"/>
        </w:rPr>
        <w:t>обучающихся</w:t>
      </w:r>
      <w:r>
        <w:rPr>
          <w:rFonts w:ascii="Times New Roman" w:hAnsi="Times New Roman" w:cs="Times New Roman"/>
          <w:sz w:val="24"/>
          <w:szCs w:val="24"/>
        </w:rPr>
        <w:t xml:space="preserve"> в другие учебные заведения связан, в основном, с переездом на новое место жительства родителей. За последние годы наблюдается понижение численности обучающихся за счёт спада рождаемости.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0"/>
          <w:numId w:val="3"/>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Содержание образовательной деятельности</w:t>
      </w: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pStyle w:val="af8"/>
        <w:numPr>
          <w:ilvl w:val="1"/>
          <w:numId w:val="4"/>
        </w:numPr>
        <w:spacing w:after="0" w:line="240" w:lineRule="auto"/>
        <w:rPr>
          <w:rFonts w:ascii="Times New Roman" w:hAnsi="Times New Roman" w:cs="Times New Roman"/>
          <w:b/>
          <w:sz w:val="24"/>
          <w:szCs w:val="24"/>
        </w:rPr>
      </w:pPr>
      <w:r>
        <w:rPr>
          <w:rFonts w:ascii="Times New Roman" w:hAnsi="Times New Roman" w:cs="Times New Roman"/>
          <w:b/>
          <w:sz w:val="24"/>
          <w:szCs w:val="24"/>
        </w:rPr>
        <w:t>Образовательная программа, концепция развития образовательного учреждения</w:t>
      </w:r>
    </w:p>
    <w:p w:rsidR="009372C0" w:rsidRDefault="009372C0" w:rsidP="009372C0">
      <w:pPr>
        <w:spacing w:after="0" w:line="240" w:lineRule="auto"/>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sz w:val="24"/>
          <w:szCs w:val="24"/>
        </w:rPr>
        <w:t>Образовательная программа структурирована по 11 модулям:</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Образовательная программа составлена на основе анализа результатов работы школы в 201</w:t>
      </w:r>
      <w:r w:rsidR="00127B2B">
        <w:rPr>
          <w:rFonts w:ascii="Times New Roman" w:hAnsi="Times New Roman" w:cs="Times New Roman"/>
          <w:sz w:val="24"/>
          <w:szCs w:val="24"/>
        </w:rPr>
        <w:t>4</w:t>
      </w:r>
      <w:r>
        <w:rPr>
          <w:rFonts w:ascii="Times New Roman" w:hAnsi="Times New Roman" w:cs="Times New Roman"/>
          <w:sz w:val="24"/>
          <w:szCs w:val="24"/>
        </w:rPr>
        <w:t xml:space="preserve"> – 201</w:t>
      </w:r>
      <w:r w:rsidR="00127B2B">
        <w:rPr>
          <w:rFonts w:ascii="Times New Roman" w:hAnsi="Times New Roman" w:cs="Times New Roman"/>
          <w:sz w:val="24"/>
          <w:szCs w:val="24"/>
        </w:rPr>
        <w:t>5</w:t>
      </w:r>
      <w:r>
        <w:rPr>
          <w:rFonts w:ascii="Times New Roman" w:hAnsi="Times New Roman" w:cs="Times New Roman"/>
          <w:sz w:val="24"/>
          <w:szCs w:val="24"/>
        </w:rPr>
        <w:t xml:space="preserve"> учебном году.</w:t>
      </w:r>
    </w:p>
    <w:p w:rsidR="009372C0" w:rsidRDefault="009372C0" w:rsidP="009372C0">
      <w:pPr>
        <w:spacing w:after="0" w:line="240" w:lineRule="auto"/>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Особенности образовательной программы:</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сохраняет преемственность с образовательной программой прошлых лет;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определяет взаимосвязь приоритетных направлений, целей и задач школы с позиции организационно – педагогического, кадрового и методического компонентов;</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отражает особенности учебно-воспитательного процесса с позиции адаптивной  модели образовательного учреждения;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подробно прописывает деятельность школы и её результативность;</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характеризует механизм реализации образовательной программы с позиции кадрового состава, методического и материально-технического обеспечения учебно-воспитательного процесса;</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дает подробную картину использования современных педагогических технологий, включает сильные и слабые стороны деятельности школы, возможности развития школы и учителей, перспективы развития образовательного учреждения, уровень творческого потенциала педагогического коллектива, исследование педагогической успешности, проблемы, вызывающие затруднения, над которыми предстоит работать, и пути их осуществления.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Ресурсным обеспечением разработанной образовательной программы школы в первую очередь выступает кадровый потенциал образовательного учреждения:</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укомплектованность штатов – 100%;</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уровень квалификации педагогических, руководящих работников – соответствует;</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высшее профессиональное педагогическое образование – 66%;</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имеют высшую квалификационную категорию – </w:t>
      </w:r>
      <w:r w:rsidR="00127B2B">
        <w:rPr>
          <w:rFonts w:ascii="Times New Roman" w:hAnsi="Times New Roman" w:cs="Times New Roman"/>
          <w:sz w:val="24"/>
          <w:szCs w:val="24"/>
        </w:rPr>
        <w:t>6</w:t>
      </w:r>
      <w:r>
        <w:rPr>
          <w:rFonts w:ascii="Times New Roman" w:hAnsi="Times New Roman" w:cs="Times New Roman"/>
          <w:sz w:val="24"/>
          <w:szCs w:val="24"/>
        </w:rPr>
        <w:t>%;</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первую квалификационную категорию – 54%;</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почётные звания – 8%;</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имеют стаж работы  свыше 10 лет – 75%.</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Реализация данной образовательной программы полностью зависит от умелого управления школой, способного организовать необходимый уровень работы учителей и </w:t>
      </w:r>
      <w:r w:rsidR="00127B2B">
        <w:rPr>
          <w:rFonts w:ascii="Times New Roman" w:hAnsi="Times New Roman" w:cs="Times New Roman"/>
          <w:sz w:val="24"/>
          <w:szCs w:val="24"/>
        </w:rPr>
        <w:t>обучающихся</w:t>
      </w:r>
      <w:r>
        <w:rPr>
          <w:rFonts w:ascii="Times New Roman" w:hAnsi="Times New Roman" w:cs="Times New Roman"/>
          <w:sz w:val="24"/>
          <w:szCs w:val="24"/>
        </w:rPr>
        <w:t>, их заинтересованность в труде и учебе.</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1"/>
          <w:numId w:val="4"/>
        </w:numPr>
        <w:spacing w:after="0" w:line="240" w:lineRule="auto"/>
        <w:ind w:left="0"/>
        <w:jc w:val="center"/>
        <w:rPr>
          <w:rFonts w:ascii="Times New Roman" w:hAnsi="Times New Roman" w:cs="Times New Roman"/>
          <w:sz w:val="24"/>
          <w:szCs w:val="24"/>
        </w:rPr>
      </w:pPr>
      <w:r>
        <w:rPr>
          <w:rFonts w:ascii="Times New Roman" w:hAnsi="Times New Roman" w:cs="Times New Roman"/>
          <w:b/>
          <w:sz w:val="24"/>
          <w:szCs w:val="24"/>
        </w:rPr>
        <w:t>Учебный план. Принципы составления учебного плана.</w:t>
      </w:r>
    </w:p>
    <w:p w:rsidR="00127B2B" w:rsidRDefault="00127B2B" w:rsidP="00127B2B">
      <w:pPr>
        <w:pStyle w:val="ConsNormal"/>
        <w:widowControl/>
        <w:ind w:firstLine="540"/>
        <w:jc w:val="both"/>
        <w:rPr>
          <w:rFonts w:ascii="Times New Roman" w:hAnsi="Times New Roman" w:cs="Times New Roman"/>
          <w:iCs/>
          <w:color w:val="000000"/>
          <w:sz w:val="24"/>
          <w:szCs w:val="24"/>
        </w:rPr>
      </w:pPr>
      <w:r>
        <w:rPr>
          <w:rFonts w:ascii="Times New Roman" w:hAnsi="Times New Roman" w:cs="Times New Roman"/>
          <w:b/>
          <w:iCs/>
          <w:sz w:val="24"/>
          <w:szCs w:val="24"/>
        </w:rPr>
        <w:t>Учебный план</w:t>
      </w:r>
      <w:r>
        <w:rPr>
          <w:rFonts w:ascii="Times New Roman" w:hAnsi="Times New Roman" w:cs="Times New Roman"/>
          <w:iCs/>
          <w:sz w:val="24"/>
          <w:szCs w:val="24"/>
        </w:rPr>
        <w:t xml:space="preserve"> </w:t>
      </w:r>
      <w:r>
        <w:rPr>
          <w:rFonts w:ascii="Times New Roman" w:hAnsi="Times New Roman" w:cs="Times New Roman"/>
          <w:b/>
          <w:iCs/>
          <w:sz w:val="24"/>
          <w:szCs w:val="24"/>
        </w:rPr>
        <w:t>МБОУ Грушевской СОШ</w:t>
      </w:r>
      <w:r>
        <w:rPr>
          <w:rFonts w:ascii="Times New Roman" w:hAnsi="Times New Roman" w:cs="Times New Roman"/>
          <w:iCs/>
          <w:sz w:val="24"/>
          <w:szCs w:val="24"/>
        </w:rPr>
        <w:t xml:space="preserve"> – нормативный правовой документ, фиксирующий максимальный объём учебной нагрузки обучающихся, перечень обязательных учебных предметов, курсов и </w:t>
      </w:r>
      <w:proofErr w:type="gramStart"/>
      <w:r>
        <w:rPr>
          <w:rFonts w:ascii="Times New Roman" w:hAnsi="Times New Roman" w:cs="Times New Roman"/>
          <w:iCs/>
          <w:sz w:val="24"/>
          <w:szCs w:val="24"/>
        </w:rPr>
        <w:t>время,  отводимое</w:t>
      </w:r>
      <w:proofErr w:type="gramEnd"/>
      <w:r>
        <w:rPr>
          <w:rFonts w:ascii="Times New Roman" w:hAnsi="Times New Roman" w:cs="Times New Roman"/>
          <w:iCs/>
          <w:sz w:val="24"/>
          <w:szCs w:val="24"/>
        </w:rPr>
        <w:t xml:space="preserve"> на их усвоение и организацию по классам (годам) обучения; определяет часть, формируемую участниками образовательных отношений (компонент образовательного учреждения), и общие рамки принимаемых решений при разработке содержания образования.</w:t>
      </w:r>
      <w:r>
        <w:rPr>
          <w:rFonts w:ascii="Times New Roman" w:hAnsi="Times New Roman" w:cs="Times New Roman"/>
          <w:iCs/>
          <w:color w:val="000000"/>
          <w:sz w:val="24"/>
          <w:szCs w:val="24"/>
        </w:rPr>
        <w:t xml:space="preserve">. </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b/>
          <w:sz w:val="24"/>
          <w:szCs w:val="24"/>
        </w:rPr>
        <w:t>Учебный план</w:t>
      </w:r>
      <w:r w:rsidRPr="005A6DE9">
        <w:rPr>
          <w:rFonts w:ascii="Times New Roman" w:hAnsi="Times New Roman" w:cs="Times New Roman"/>
          <w:sz w:val="24"/>
          <w:szCs w:val="24"/>
        </w:rPr>
        <w:t xml:space="preserve"> образовательного учреждения является инструментом в управлении качеством образования. Основополагающими принципами построения учебного плана являются:</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обязательность федерального компонента, обеспечивающего единство образовательного пространства;</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целостность и сочетаемость инвариантной и вариативной частей, отражающих согласованность потребностей в образовании личности, общества и государства;</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преемственность структуры и содержания начального, основного и среднего (полного) общего образования;</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вариативность, обеспечивающая индивидуальные потребности в образовании;</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дифференциация с целью реализации возрастных особенностей обучающихся;</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proofErr w:type="spellStart"/>
      <w:r w:rsidRPr="005A6DE9">
        <w:rPr>
          <w:rFonts w:ascii="Times New Roman" w:hAnsi="Times New Roman" w:cs="Times New Roman"/>
          <w:sz w:val="24"/>
          <w:szCs w:val="24"/>
        </w:rPr>
        <w:t>интегративность</w:t>
      </w:r>
      <w:proofErr w:type="spellEnd"/>
      <w:r w:rsidRPr="005A6DE9">
        <w:rPr>
          <w:rFonts w:ascii="Times New Roman" w:hAnsi="Times New Roman" w:cs="Times New Roman"/>
          <w:sz w:val="24"/>
          <w:szCs w:val="24"/>
        </w:rPr>
        <w:t xml:space="preserve"> содержания образования на основе </w:t>
      </w:r>
      <w:proofErr w:type="spellStart"/>
      <w:proofErr w:type="gramStart"/>
      <w:r w:rsidRPr="005A6DE9">
        <w:rPr>
          <w:rFonts w:ascii="Times New Roman" w:hAnsi="Times New Roman" w:cs="Times New Roman"/>
          <w:sz w:val="24"/>
          <w:szCs w:val="24"/>
        </w:rPr>
        <w:t>психо</w:t>
      </w:r>
      <w:proofErr w:type="spellEnd"/>
      <w:r w:rsidRPr="005A6DE9">
        <w:rPr>
          <w:rFonts w:ascii="Times New Roman" w:hAnsi="Times New Roman" w:cs="Times New Roman"/>
          <w:sz w:val="24"/>
          <w:szCs w:val="24"/>
        </w:rPr>
        <w:t>-физиологических</w:t>
      </w:r>
      <w:proofErr w:type="gramEnd"/>
      <w:r w:rsidRPr="005A6DE9">
        <w:rPr>
          <w:rFonts w:ascii="Times New Roman" w:hAnsi="Times New Roman" w:cs="Times New Roman"/>
          <w:sz w:val="24"/>
          <w:szCs w:val="24"/>
        </w:rPr>
        <w:t xml:space="preserve"> особенностей восприятия обучающимися окружающего мира; </w:t>
      </w:r>
    </w:p>
    <w:p w:rsidR="00127B2B" w:rsidRPr="005A6DE9" w:rsidRDefault="00127B2B" w:rsidP="00127B2B">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диверсификация образовательных услуг с учетом потенциальных ресурсов образовательного учреждения;</w:t>
      </w:r>
    </w:p>
    <w:p w:rsidR="00127B2B" w:rsidRPr="005A6DE9" w:rsidRDefault="00127B2B" w:rsidP="005A6DE9">
      <w:pPr>
        <w:numPr>
          <w:ilvl w:val="0"/>
          <w:numId w:val="5"/>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индивидуализация, позволяющая учитывать интересы, склонности и способности обучающихся.</w:t>
      </w:r>
    </w:p>
    <w:p w:rsidR="00127B2B" w:rsidRPr="005A6DE9" w:rsidRDefault="00127B2B" w:rsidP="005A6DE9">
      <w:pPr>
        <w:tabs>
          <w:tab w:val="left" w:pos="709"/>
        </w:tabs>
        <w:spacing w:after="0"/>
        <w:ind w:right="240" w:firstLine="567"/>
        <w:jc w:val="both"/>
        <w:rPr>
          <w:rFonts w:ascii="Times New Roman" w:hAnsi="Times New Roman" w:cs="Times New Roman"/>
          <w:sz w:val="24"/>
          <w:szCs w:val="24"/>
        </w:rPr>
      </w:pPr>
      <w:r w:rsidRPr="005A6DE9">
        <w:rPr>
          <w:rFonts w:ascii="Times New Roman" w:hAnsi="Times New Roman" w:cs="Times New Roman"/>
          <w:sz w:val="24"/>
          <w:szCs w:val="24"/>
        </w:rPr>
        <w:t>Учебный план МБОУ Грушевской СОШ разработан на основе федерального базисного учебного плана (БУП – 2004), федерального компонента государственного образовательного стандарта начального общего и основного общего образования (далее – ФГОС НОО и ФГОС ООО), федерального государственного образовательного стандарта начального общего и основного общего  образования (ФГОС НОО и ФГОС ООО), примерной</w:t>
      </w:r>
      <w:r w:rsidRPr="005A6DE9">
        <w:rPr>
          <w:rFonts w:ascii="Times New Roman" w:hAnsi="Times New Roman" w:cs="Times New Roman"/>
          <w:sz w:val="24"/>
          <w:szCs w:val="24"/>
        </w:rPr>
        <w:tab/>
        <w:t xml:space="preserve">основной образовательной программы начального общего образования (ПООП НОО), примерной основной образовательной программы основного общего образования (ПООП ООО). </w:t>
      </w:r>
    </w:p>
    <w:p w:rsidR="00127B2B" w:rsidRPr="005A6DE9" w:rsidRDefault="00127B2B" w:rsidP="005A6DE9">
      <w:pPr>
        <w:pStyle w:val="ConsNormal"/>
        <w:widowControl/>
        <w:ind w:firstLine="540"/>
        <w:jc w:val="both"/>
        <w:rPr>
          <w:rFonts w:ascii="Times New Roman" w:hAnsi="Times New Roman" w:cs="Times New Roman"/>
          <w:iCs/>
          <w:sz w:val="24"/>
          <w:szCs w:val="24"/>
        </w:rPr>
      </w:pPr>
      <w:r w:rsidRPr="005A6DE9">
        <w:rPr>
          <w:rFonts w:ascii="Times New Roman" w:hAnsi="Times New Roman" w:cs="Times New Roman"/>
          <w:iCs/>
          <w:sz w:val="24"/>
          <w:szCs w:val="24"/>
        </w:rPr>
        <w:t xml:space="preserve">  В соответствии с п.6 ст.28, ст.2 п.9 Федерального Закона от 29 декабря 2012г. № 273-ФЗ «Об образовании в Российской Федерации»  учебный план образовательного учреждения  обсуждался  на заседании педагогического совета школы (протокол № 11 от 11.06.2015г.)</w:t>
      </w:r>
      <w:r w:rsidRPr="005A6DE9">
        <w:rPr>
          <w:rFonts w:ascii="Times New Roman" w:hAnsi="Times New Roman" w:cs="Times New Roman"/>
          <w:iCs/>
          <w:color w:val="C00000"/>
          <w:sz w:val="24"/>
          <w:szCs w:val="24"/>
        </w:rPr>
        <w:t xml:space="preserve"> </w:t>
      </w:r>
      <w:r w:rsidRPr="005A6DE9">
        <w:rPr>
          <w:rFonts w:ascii="Times New Roman" w:hAnsi="Times New Roman" w:cs="Times New Roman"/>
          <w:iCs/>
          <w:sz w:val="24"/>
          <w:szCs w:val="24"/>
        </w:rPr>
        <w:t xml:space="preserve">и утверждён  приказом директора школы от 11.06.2015г. № 111. Учебный </w:t>
      </w:r>
      <w:r w:rsidRPr="005A6DE9">
        <w:rPr>
          <w:rFonts w:ascii="Times New Roman" w:hAnsi="Times New Roman" w:cs="Times New Roman"/>
          <w:iCs/>
          <w:sz w:val="24"/>
          <w:szCs w:val="24"/>
        </w:rPr>
        <w:lastRenderedPageBreak/>
        <w:t>план образовательного учреждения разработан и утверждён для каждого уровня общего образования.</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Основные положения Пояснительной записки к учебному плану разработаны на основе федеральных и региональных нормативных правовых документов:</w:t>
      </w:r>
    </w:p>
    <w:p w:rsidR="00127B2B" w:rsidRPr="005A6DE9" w:rsidRDefault="00127B2B" w:rsidP="005A6DE9">
      <w:pPr>
        <w:spacing w:after="0"/>
        <w:rPr>
          <w:rFonts w:ascii="Times New Roman" w:hAnsi="Times New Roman" w:cs="Times New Roman"/>
          <w:sz w:val="24"/>
          <w:szCs w:val="24"/>
        </w:rPr>
      </w:pPr>
      <w:r w:rsidRPr="005A6DE9">
        <w:rPr>
          <w:rFonts w:ascii="Times New Roman" w:hAnsi="Times New Roman" w:cs="Times New Roman"/>
          <w:sz w:val="24"/>
          <w:szCs w:val="24"/>
          <w:u w:val="single"/>
        </w:rPr>
        <w:t>Законы</w:t>
      </w:r>
      <w:r w:rsidRPr="005A6DE9">
        <w:rPr>
          <w:rFonts w:ascii="Times New Roman" w:hAnsi="Times New Roman" w:cs="Times New Roman"/>
          <w:sz w:val="24"/>
          <w:szCs w:val="24"/>
        </w:rPr>
        <w:t>:</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Федеральный Закон «Об образовании в Российской Федерации» (от 29.12. 2012 № 273-ФЗ);</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w:t>
      </w:r>
      <w:r w:rsidRPr="005A6DE9">
        <w:rPr>
          <w:rFonts w:ascii="Times New Roman" w:hAnsi="Times New Roman" w:cs="Times New Roman"/>
          <w:bCs/>
          <w:sz w:val="24"/>
          <w:szCs w:val="24"/>
        </w:rPr>
        <w:t xml:space="preserve">Федеральный закон от 01.12.2007 № 309 </w:t>
      </w:r>
      <w:r w:rsidRPr="005A6DE9">
        <w:rPr>
          <w:rFonts w:ascii="Times New Roman" w:hAnsi="Times New Roman" w:cs="Times New Roman"/>
          <w:sz w:val="24"/>
          <w:szCs w:val="24"/>
        </w:rPr>
        <w:t xml:space="preserve">(ред. от 23.07.2013) </w:t>
      </w:r>
      <w:r w:rsidRPr="005A6DE9">
        <w:rPr>
          <w:rFonts w:ascii="Times New Roman" w:hAnsi="Times New Roman" w:cs="Times New Roman"/>
          <w:bCs/>
          <w:sz w:val="24"/>
          <w:szCs w:val="24"/>
        </w:rPr>
        <w:t>«О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w:t>
      </w:r>
    </w:p>
    <w:p w:rsidR="00127B2B" w:rsidRPr="005A6DE9" w:rsidRDefault="00127B2B" w:rsidP="005A6DE9">
      <w:pPr>
        <w:pStyle w:val="2"/>
        <w:shd w:val="clear" w:color="auto" w:fill="FFFFFF"/>
        <w:rPr>
          <w:b w:val="0"/>
        </w:rPr>
      </w:pPr>
      <w:r w:rsidRPr="005A6DE9">
        <w:rPr>
          <w:b w:val="0"/>
        </w:rPr>
        <w:t xml:space="preserve">- областной закон от 14.11.2013 № 26-ЗС «Об образовании в Ростовской области». </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u w:val="single"/>
        </w:rPr>
        <w:t>Программы</w:t>
      </w:r>
      <w:r w:rsidRPr="005A6DE9">
        <w:rPr>
          <w:rFonts w:ascii="Times New Roman" w:hAnsi="Times New Roman" w:cs="Times New Roman"/>
          <w:sz w:val="24"/>
          <w:szCs w:val="24"/>
        </w:rPr>
        <w:t>:</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spacing w:val="-1"/>
          <w:sz w:val="24"/>
          <w:szCs w:val="24"/>
        </w:rPr>
        <w:t>- Примерная</w:t>
      </w:r>
      <w:r w:rsidRPr="005A6DE9">
        <w:rPr>
          <w:rFonts w:ascii="Times New Roman" w:hAnsi="Times New Roman" w:cs="Times New Roman"/>
          <w:color w:val="000000"/>
          <w:spacing w:val="-1"/>
          <w:sz w:val="24"/>
          <w:szCs w:val="24"/>
        </w:rPr>
        <w:t xml:space="preserve"> основная образовательная программа началь</w:t>
      </w:r>
      <w:r w:rsidRPr="005A6DE9">
        <w:rPr>
          <w:rFonts w:ascii="Times New Roman" w:hAnsi="Times New Roman" w:cs="Times New Roman"/>
          <w:color w:val="000000"/>
          <w:spacing w:val="-3"/>
          <w:sz w:val="24"/>
          <w:szCs w:val="24"/>
        </w:rPr>
        <w:t xml:space="preserve">ного общего образования (одобрена федеральным учебно-методическим объединением по общему образованию, протокол заседания от 08.04.2015 № 1/15); </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
          <w:spacing w:val="-1"/>
          <w:sz w:val="24"/>
          <w:szCs w:val="24"/>
        </w:rPr>
        <w:t xml:space="preserve">- </w:t>
      </w:r>
      <w:r w:rsidRPr="005A6DE9">
        <w:rPr>
          <w:rFonts w:ascii="Times New Roman" w:hAnsi="Times New Roman" w:cs="Times New Roman"/>
          <w:spacing w:val="-1"/>
          <w:sz w:val="24"/>
          <w:szCs w:val="24"/>
        </w:rPr>
        <w:t>Примерная</w:t>
      </w:r>
      <w:r w:rsidRPr="005A6DE9">
        <w:rPr>
          <w:rFonts w:ascii="Times New Roman" w:hAnsi="Times New Roman" w:cs="Times New Roman"/>
          <w:color w:val="000000"/>
          <w:spacing w:val="-1"/>
          <w:sz w:val="24"/>
          <w:szCs w:val="24"/>
        </w:rPr>
        <w:t xml:space="preserve"> основная образовательная программа основного</w:t>
      </w:r>
      <w:r w:rsidRPr="005A6DE9">
        <w:rPr>
          <w:rFonts w:ascii="Times New Roman" w:hAnsi="Times New Roman" w:cs="Times New Roman"/>
          <w:color w:val="000000"/>
          <w:spacing w:val="-3"/>
          <w:sz w:val="24"/>
          <w:szCs w:val="24"/>
        </w:rPr>
        <w:t xml:space="preserve"> общего образования</w:t>
      </w:r>
      <w:r w:rsidRPr="005A6DE9">
        <w:rPr>
          <w:rFonts w:ascii="Times New Roman" w:hAnsi="Times New Roman" w:cs="Times New Roman"/>
          <w:b/>
          <w:color w:val="000000"/>
          <w:spacing w:val="-3"/>
          <w:sz w:val="24"/>
          <w:szCs w:val="24"/>
        </w:rPr>
        <w:t xml:space="preserve"> </w:t>
      </w:r>
      <w:r w:rsidRPr="005A6DE9">
        <w:rPr>
          <w:rFonts w:ascii="Times New Roman" w:hAnsi="Times New Roman" w:cs="Times New Roman"/>
          <w:color w:val="000000"/>
          <w:spacing w:val="-3"/>
          <w:sz w:val="24"/>
          <w:szCs w:val="24"/>
        </w:rPr>
        <w:t xml:space="preserve">(одобрена федеральным учебно-методическим объединением по общему образованию, протокол заседания от 08.04.2015 № 1/15). </w:t>
      </w:r>
    </w:p>
    <w:p w:rsidR="00127B2B" w:rsidRPr="005A6DE9" w:rsidRDefault="00127B2B" w:rsidP="005A6DE9">
      <w:pPr>
        <w:pStyle w:val="1"/>
        <w:spacing w:before="0" w:beforeAutospacing="0" w:after="0" w:afterAutospacing="0"/>
        <w:jc w:val="both"/>
        <w:rPr>
          <w:rFonts w:ascii="Times New Roman" w:hAnsi="Times New Roman" w:cs="Times New Roman"/>
          <w:b w:val="0"/>
          <w:color w:val="auto"/>
          <w:sz w:val="24"/>
          <w:szCs w:val="24"/>
        </w:rPr>
      </w:pPr>
      <w:r w:rsidRPr="005A6DE9">
        <w:rPr>
          <w:rFonts w:ascii="Times New Roman" w:hAnsi="Times New Roman" w:cs="Times New Roman"/>
          <w:b w:val="0"/>
          <w:color w:val="auto"/>
          <w:sz w:val="24"/>
          <w:szCs w:val="24"/>
          <w:u w:val="single"/>
        </w:rPr>
        <w:t>Постановления</w:t>
      </w:r>
      <w:r w:rsidRPr="005A6DE9">
        <w:rPr>
          <w:rFonts w:ascii="Times New Roman" w:hAnsi="Times New Roman" w:cs="Times New Roman"/>
          <w:b w:val="0"/>
          <w:color w:val="auto"/>
          <w:sz w:val="24"/>
          <w:szCs w:val="24"/>
        </w:rPr>
        <w:t>:</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u w:val="single"/>
        </w:rPr>
        <w:t>Приказы</w:t>
      </w:r>
      <w:r w:rsidRPr="005A6DE9">
        <w:rPr>
          <w:rFonts w:ascii="Times New Roman" w:hAnsi="Times New Roman" w:cs="Times New Roman"/>
          <w:sz w:val="24"/>
          <w:szCs w:val="24"/>
        </w:rPr>
        <w:t>:</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приказ Минобразования России от 05.03.2004 № 1089 «Об утверждении федерального компонента государственных образовательных стандартов начального общего, основного общего и среднего (полного) общего образования»</w:t>
      </w:r>
    </w:p>
    <w:p w:rsidR="00127B2B" w:rsidRPr="005A6DE9" w:rsidRDefault="00127B2B" w:rsidP="005A6DE9">
      <w:pPr>
        <w:pStyle w:val="Default"/>
        <w:jc w:val="both"/>
        <w:rPr>
          <w:rFonts w:ascii="Times New Roman" w:hAnsi="Times New Roman" w:cs="Times New Roman"/>
        </w:rPr>
      </w:pPr>
      <w:r w:rsidRPr="005A6DE9">
        <w:rPr>
          <w:rFonts w:ascii="Times New Roman" w:hAnsi="Times New Roman" w:cs="Times New Roman"/>
        </w:rPr>
        <w:t xml:space="preserve">(в ред. приказов Минобрнауки России от 03.06.2008 № </w:t>
      </w:r>
      <w:proofErr w:type="gramStart"/>
      <w:r w:rsidRPr="005A6DE9">
        <w:rPr>
          <w:rFonts w:ascii="Times New Roman" w:hAnsi="Times New Roman" w:cs="Times New Roman"/>
        </w:rPr>
        <w:t>164,от</w:t>
      </w:r>
      <w:proofErr w:type="gramEnd"/>
      <w:r w:rsidRPr="005A6DE9">
        <w:rPr>
          <w:rFonts w:ascii="Times New Roman" w:hAnsi="Times New Roman" w:cs="Times New Roman"/>
        </w:rPr>
        <w:t xml:space="preserve"> 31.08.2009 № 320, от 19.10.2009 № 427, от 10.11.2011 № 2643, от 24.01.2012 № 39);</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sz w:val="24"/>
          <w:szCs w:val="24"/>
        </w:rPr>
        <w:t xml:space="preserve">- приказ Минобразования России от 09.03.2004 № 1312 «Об утверждении федерального базисного учебного плана и примерных учебных планов для образовательных учреждений Российской Федерации, реализующих программы общего образования» (в ред. приказов Минобрнауки России от </w:t>
      </w:r>
      <w:r w:rsidRPr="005A6DE9">
        <w:rPr>
          <w:rFonts w:ascii="Times New Roman" w:hAnsi="Times New Roman" w:cs="Times New Roman"/>
          <w:color w:val="000000"/>
          <w:sz w:val="24"/>
          <w:szCs w:val="24"/>
        </w:rPr>
        <w:t>20.08.2008 № 241, 30.08.2010 № 889, 03.06.2011 № 1994);</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приказ Минобрнауки России от 05.10.2009 № 373 «Об утверждении и введении в действие федерального государственного образовательного стандарта начального общего образования» (в ред. приказов Минобрнауки России от 26.11.2010 № 1241, от 22.09.2011 № 2357, от 18.12.2012 № 1060, от 29.12.2014 № 1643);</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приказ Минобороны России и Минобрнауки России от 24.02.2010 № 96/134 «Об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образовательных учреждениях среднего (полного) общего образования, образовательных учреждениях начального профессионального и среднего профессионального образования и учебных пунктах»;</w:t>
      </w:r>
    </w:p>
    <w:p w:rsidR="00127B2B" w:rsidRPr="005A6DE9" w:rsidRDefault="00127B2B" w:rsidP="005A6DE9">
      <w:pPr>
        <w:spacing w:after="0"/>
        <w:jc w:val="both"/>
        <w:rPr>
          <w:rFonts w:ascii="Times New Roman" w:hAnsi="Times New Roman" w:cs="Times New Roman"/>
          <w:b/>
          <w:sz w:val="24"/>
          <w:szCs w:val="24"/>
        </w:rPr>
      </w:pPr>
      <w:r w:rsidRPr="005A6DE9">
        <w:rPr>
          <w:rFonts w:ascii="Times New Roman" w:hAnsi="Times New Roman" w:cs="Times New Roman"/>
          <w:bCs/>
          <w:sz w:val="24"/>
          <w:szCs w:val="24"/>
        </w:rPr>
        <w:lastRenderedPageBreak/>
        <w:t>-  приказ Минобразования Ростовской области от 03.06.2010 № 472 «О введении федерального государственного образовательного стандарта начального общего образования в образовательных учреждениях Ростовской области»;</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bCs/>
          <w:color w:val="222222"/>
          <w:sz w:val="24"/>
          <w:szCs w:val="24"/>
        </w:rPr>
        <w:t xml:space="preserve">- приказ Минобрнауки России от 17.12.2010 </w:t>
      </w:r>
      <w:r w:rsidRPr="005A6DE9">
        <w:rPr>
          <w:rFonts w:ascii="Times New Roman" w:hAnsi="Times New Roman" w:cs="Times New Roman"/>
          <w:sz w:val="24"/>
          <w:szCs w:val="24"/>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127B2B" w:rsidRPr="005A6DE9" w:rsidRDefault="00127B2B" w:rsidP="005A6DE9">
      <w:pPr>
        <w:spacing w:after="0"/>
        <w:jc w:val="both"/>
        <w:rPr>
          <w:rFonts w:ascii="Times New Roman" w:hAnsi="Times New Roman" w:cs="Times New Roman"/>
          <w:kern w:val="36"/>
          <w:sz w:val="24"/>
          <w:szCs w:val="24"/>
        </w:rPr>
      </w:pPr>
      <w:r w:rsidRPr="005A6DE9">
        <w:rPr>
          <w:rStyle w:val="apple-converted-space"/>
          <w:rFonts w:ascii="Times New Roman" w:eastAsiaTheme="majorEastAsia" w:hAnsi="Times New Roman" w:cs="Times New Roman"/>
          <w:b/>
          <w:bCs/>
          <w:color w:val="373737"/>
          <w:sz w:val="24"/>
          <w:szCs w:val="24"/>
        </w:rPr>
        <w:t xml:space="preserve">- </w:t>
      </w:r>
      <w:r w:rsidRPr="005A6DE9">
        <w:rPr>
          <w:rFonts w:ascii="Times New Roman" w:hAnsi="Times New Roman" w:cs="Times New Roman"/>
          <w:bCs/>
          <w:color w:val="222222"/>
          <w:sz w:val="24"/>
          <w:szCs w:val="24"/>
        </w:rPr>
        <w:t xml:space="preserve">приказ </w:t>
      </w:r>
      <w:r w:rsidRPr="005A6DE9">
        <w:rPr>
          <w:rFonts w:ascii="Times New Roman" w:hAnsi="Times New Roman" w:cs="Times New Roman"/>
          <w:kern w:val="36"/>
          <w:sz w:val="24"/>
          <w:szCs w:val="24"/>
        </w:rPr>
        <w:t>Минобрнауки России от 19.12.2012 № 1067 «Об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 аккредитацию, на 2013-2014 учебный год»;</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kern w:val="36"/>
          <w:sz w:val="24"/>
          <w:szCs w:val="24"/>
        </w:rPr>
        <w:t xml:space="preserve">- </w:t>
      </w:r>
      <w:r w:rsidRPr="005A6DE9">
        <w:rPr>
          <w:rFonts w:ascii="Times New Roman" w:hAnsi="Times New Roman" w:cs="Times New Roman"/>
          <w:sz w:val="24"/>
          <w:szCs w:val="24"/>
        </w:rPr>
        <w:t xml:space="preserve">приказ </w:t>
      </w:r>
      <w:proofErr w:type="spellStart"/>
      <w:r w:rsidRPr="005A6DE9">
        <w:rPr>
          <w:rFonts w:ascii="Times New Roman" w:hAnsi="Times New Roman" w:cs="Times New Roman"/>
          <w:sz w:val="24"/>
          <w:szCs w:val="24"/>
        </w:rPr>
        <w:t>Минобрнауки</w:t>
      </w:r>
      <w:proofErr w:type="spellEnd"/>
      <w:r w:rsidRPr="005A6DE9">
        <w:rPr>
          <w:rFonts w:ascii="Times New Roman" w:hAnsi="Times New Roman" w:cs="Times New Roman"/>
          <w:sz w:val="24"/>
          <w:szCs w:val="24"/>
        </w:rPr>
        <w:t xml:space="preserve">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Cs/>
          <w:color w:val="222222"/>
          <w:sz w:val="24"/>
          <w:szCs w:val="24"/>
        </w:rPr>
        <w:t xml:space="preserve">- приказ </w:t>
      </w:r>
      <w:r w:rsidRPr="005A6DE9">
        <w:rPr>
          <w:rFonts w:ascii="Times New Roman" w:hAnsi="Times New Roman" w:cs="Times New Roman"/>
          <w:kern w:val="36"/>
          <w:sz w:val="24"/>
          <w:szCs w:val="24"/>
        </w:rPr>
        <w:t>Минобрнауки России от 31.03.2014 № 253 «</w:t>
      </w:r>
      <w:r w:rsidRPr="005A6DE9">
        <w:rPr>
          <w:rFonts w:ascii="Times New Roman" w:hAnsi="Times New Roman" w:cs="Times New Roman"/>
          <w:sz w:val="24"/>
          <w:szCs w:val="24"/>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5A6DE9">
        <w:rPr>
          <w:rFonts w:ascii="Times New Roman" w:hAnsi="Times New Roman" w:cs="Times New Roman"/>
          <w:kern w:val="36"/>
          <w:sz w:val="24"/>
          <w:szCs w:val="24"/>
        </w:rPr>
        <w:t>;</w:t>
      </w:r>
    </w:p>
    <w:p w:rsidR="00127B2B" w:rsidRPr="005A6DE9" w:rsidRDefault="00127B2B" w:rsidP="005A6DE9">
      <w:pPr>
        <w:spacing w:after="0"/>
        <w:jc w:val="both"/>
        <w:rPr>
          <w:rFonts w:ascii="Times New Roman" w:hAnsi="Times New Roman" w:cs="Times New Roman"/>
          <w:sz w:val="24"/>
          <w:szCs w:val="24"/>
          <w:bdr w:val="none" w:sz="0" w:space="0" w:color="auto" w:frame="1"/>
        </w:rPr>
      </w:pPr>
      <w:r w:rsidRPr="005A6DE9">
        <w:rPr>
          <w:rFonts w:ascii="Times New Roman" w:hAnsi="Times New Roman" w:cs="Times New Roman"/>
          <w:sz w:val="24"/>
          <w:szCs w:val="24"/>
        </w:rPr>
        <w:t xml:space="preserve">- приказ Минобрнауки России от 09.01.2014 г. № 2 «Об утверждении порядка </w:t>
      </w:r>
      <w:r w:rsidRPr="005A6DE9">
        <w:rPr>
          <w:rFonts w:ascii="Times New Roman" w:hAnsi="Times New Roman" w:cs="Times New Roman"/>
          <w:sz w:val="24"/>
          <w:szCs w:val="24"/>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127B2B" w:rsidRPr="005A6DE9" w:rsidRDefault="00127B2B" w:rsidP="005A6DE9">
      <w:pPr>
        <w:spacing w:after="0"/>
        <w:jc w:val="both"/>
        <w:rPr>
          <w:rFonts w:ascii="Times New Roman" w:hAnsi="Times New Roman" w:cs="Times New Roman"/>
          <w:sz w:val="24"/>
          <w:szCs w:val="24"/>
          <w:bdr w:val="none" w:sz="0" w:space="0" w:color="auto" w:frame="1"/>
        </w:rPr>
      </w:pPr>
      <w:r w:rsidRPr="005A6DE9">
        <w:rPr>
          <w:rFonts w:ascii="Times New Roman" w:hAnsi="Times New Roman" w:cs="Times New Roman"/>
          <w:b/>
          <w:sz w:val="24"/>
          <w:szCs w:val="24"/>
          <w:bdr w:val="none" w:sz="0" w:space="0" w:color="auto" w:frame="1"/>
        </w:rPr>
        <w:t xml:space="preserve">- </w:t>
      </w:r>
      <w:r w:rsidRPr="005A6DE9">
        <w:rPr>
          <w:rFonts w:ascii="Times New Roman" w:hAnsi="Times New Roman" w:cs="Times New Roman"/>
          <w:sz w:val="24"/>
          <w:szCs w:val="24"/>
          <w:bdr w:val="none" w:sz="0" w:space="0" w:color="auto" w:frame="1"/>
        </w:rPr>
        <w:t xml:space="preserve">приказ </w:t>
      </w:r>
      <w:r w:rsidRPr="005A6DE9">
        <w:rPr>
          <w:rFonts w:ascii="Times New Roman" w:hAnsi="Times New Roman" w:cs="Times New Roman"/>
          <w:sz w:val="24"/>
          <w:szCs w:val="24"/>
        </w:rPr>
        <w:t xml:space="preserve">Минобрнауки России </w:t>
      </w:r>
      <w:r w:rsidRPr="005A6DE9">
        <w:rPr>
          <w:rFonts w:ascii="Times New Roman" w:hAnsi="Times New Roman" w:cs="Times New Roman"/>
          <w:sz w:val="24"/>
          <w:szCs w:val="24"/>
          <w:bdr w:val="none" w:sz="0" w:space="0" w:color="auto" w:frame="1"/>
        </w:rPr>
        <w:t>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
          <w:bCs/>
          <w:sz w:val="24"/>
          <w:szCs w:val="24"/>
        </w:rPr>
        <w:t>-</w:t>
      </w:r>
      <w:r w:rsidRPr="005A6DE9">
        <w:rPr>
          <w:rFonts w:ascii="Times New Roman" w:hAnsi="Times New Roman" w:cs="Times New Roman"/>
          <w:bCs/>
          <w:sz w:val="24"/>
          <w:szCs w:val="24"/>
        </w:rPr>
        <w:t xml:space="preserve"> приказ </w:t>
      </w:r>
      <w:r w:rsidRPr="005A6DE9">
        <w:rPr>
          <w:rFonts w:ascii="Times New Roman" w:hAnsi="Times New Roman" w:cs="Times New Roman"/>
          <w:sz w:val="24"/>
          <w:szCs w:val="24"/>
        </w:rPr>
        <w:t>Минобрнауки России от 29.12.2014 № 1645 «</w:t>
      </w:r>
      <w:r w:rsidRPr="005A6DE9">
        <w:rPr>
          <w:rFonts w:ascii="Times New Roman" w:hAnsi="Times New Roman" w:cs="Times New Roman"/>
          <w:bCs/>
          <w:sz w:val="24"/>
          <w:szCs w:val="24"/>
        </w:rPr>
        <w:t xml:space="preserve">О внесении изменений в приказ Министерства образования и науки Российской Федерации от 17 мая </w:t>
      </w:r>
      <w:smartTag w:uri="urn:schemas-microsoft-com:office:smarttags" w:element="metricconverter">
        <w:smartTagPr>
          <w:attr w:name="ProductID" w:val="2012 г"/>
        </w:smartTagPr>
        <w:r w:rsidRPr="005A6DE9">
          <w:rPr>
            <w:rFonts w:ascii="Times New Roman" w:hAnsi="Times New Roman" w:cs="Times New Roman"/>
            <w:bCs/>
            <w:sz w:val="24"/>
            <w:szCs w:val="24"/>
          </w:rPr>
          <w:t>2012 г</w:t>
        </w:r>
      </w:smartTag>
      <w:r w:rsidRPr="005A6DE9">
        <w:rPr>
          <w:rFonts w:ascii="Times New Roman" w:hAnsi="Times New Roman" w:cs="Times New Roman"/>
          <w:bCs/>
          <w:sz w:val="24"/>
          <w:szCs w:val="24"/>
        </w:rPr>
        <w:t>. № 413 «Об утверждении федерального государственного образовательного стандарта среднего (полного) общего образования»;</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Cs/>
          <w:sz w:val="24"/>
          <w:szCs w:val="24"/>
        </w:rPr>
        <w:t xml:space="preserve">- приказ Министерства общего и профессионального образования Ростовской области от 09.06.2015г. № 405 «Об утверждении регионального при мерного недельного учебного плана для образовательных организаций, реализующих программы общего образования, расположенных на территории Ростовской области, на </w:t>
      </w:r>
      <w:proofErr w:type="gramStart"/>
      <w:r w:rsidRPr="005A6DE9">
        <w:rPr>
          <w:rFonts w:ascii="Times New Roman" w:hAnsi="Times New Roman" w:cs="Times New Roman"/>
          <w:bCs/>
          <w:sz w:val="24"/>
          <w:szCs w:val="24"/>
        </w:rPr>
        <w:t>2015  -</w:t>
      </w:r>
      <w:proofErr w:type="gramEnd"/>
      <w:r w:rsidRPr="005A6DE9">
        <w:rPr>
          <w:rFonts w:ascii="Times New Roman" w:hAnsi="Times New Roman" w:cs="Times New Roman"/>
          <w:bCs/>
          <w:sz w:val="24"/>
          <w:szCs w:val="24"/>
        </w:rPr>
        <w:t xml:space="preserve"> 2016 учебный год».</w:t>
      </w:r>
    </w:p>
    <w:p w:rsidR="00127B2B" w:rsidRPr="005A6DE9" w:rsidRDefault="00127B2B" w:rsidP="005A6DE9">
      <w:pPr>
        <w:spacing w:after="0"/>
        <w:jc w:val="both"/>
        <w:rPr>
          <w:rFonts w:ascii="Times New Roman" w:hAnsi="Times New Roman" w:cs="Times New Roman"/>
          <w:sz w:val="24"/>
          <w:szCs w:val="24"/>
          <w:u w:val="single"/>
        </w:rPr>
      </w:pPr>
      <w:r w:rsidRPr="005A6DE9">
        <w:rPr>
          <w:rFonts w:ascii="Times New Roman" w:hAnsi="Times New Roman" w:cs="Times New Roman"/>
          <w:sz w:val="24"/>
          <w:szCs w:val="24"/>
          <w:u w:val="single"/>
        </w:rPr>
        <w:t xml:space="preserve">Письма: </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127B2B" w:rsidRPr="005A6DE9" w:rsidRDefault="00127B2B" w:rsidP="005A6DE9">
      <w:pPr>
        <w:spacing w:after="0"/>
        <w:jc w:val="both"/>
        <w:rPr>
          <w:rFonts w:ascii="Times New Roman" w:hAnsi="Times New Roman" w:cs="Times New Roman"/>
          <w:sz w:val="24"/>
          <w:szCs w:val="24"/>
        </w:rPr>
      </w:pPr>
      <w:r w:rsidRPr="005A6DE9">
        <w:rPr>
          <w:rStyle w:val="Zag11"/>
          <w:rFonts w:ascii="Times New Roman" w:eastAsia="@Arial Unicode MS" w:hAnsi="Times New Roman" w:cs="Times New Roman"/>
          <w:sz w:val="24"/>
          <w:szCs w:val="24"/>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Cs/>
          <w:sz w:val="24"/>
          <w:szCs w:val="24"/>
        </w:rPr>
        <w:t>- письмо Минобрнауки России от 09.02.2012 № 102/03 «О введении курса ОРКСЭ с 1 сентября 2012 года»;</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Cs/>
          <w:sz w:val="24"/>
          <w:szCs w:val="24"/>
        </w:rPr>
        <w:lastRenderedPageBreak/>
        <w:t>- письмо  Минобрнауки России от 15.07.2014 № 08-888 «Об аттестации учащихся общеобразовательных организаций по учебному предмету «Физическая культура»;</w:t>
      </w:r>
    </w:p>
    <w:p w:rsidR="00127B2B" w:rsidRPr="005A6DE9" w:rsidRDefault="00127B2B" w:rsidP="005A6DE9">
      <w:pPr>
        <w:spacing w:after="0"/>
        <w:jc w:val="both"/>
        <w:rPr>
          <w:rFonts w:ascii="Times New Roman" w:hAnsi="Times New Roman" w:cs="Times New Roman"/>
          <w:bCs/>
          <w:sz w:val="24"/>
          <w:szCs w:val="24"/>
        </w:rPr>
      </w:pPr>
      <w:r w:rsidRPr="005A6DE9">
        <w:rPr>
          <w:rFonts w:ascii="Times New Roman" w:hAnsi="Times New Roman" w:cs="Times New Roman"/>
          <w:bCs/>
          <w:sz w:val="24"/>
          <w:szCs w:val="24"/>
        </w:rPr>
        <w:t>- письмо Минобрнауки России от 02.02.2015 № НТ-136/08 «О федеральном перечне учебников»;</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bCs/>
          <w:sz w:val="24"/>
          <w:szCs w:val="24"/>
        </w:rPr>
        <w:t xml:space="preserve">-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  </w:t>
      </w:r>
    </w:p>
    <w:p w:rsidR="00127B2B" w:rsidRPr="005A6DE9" w:rsidRDefault="00127B2B" w:rsidP="005A6DE9">
      <w:pPr>
        <w:spacing w:after="0"/>
        <w:jc w:val="both"/>
        <w:rPr>
          <w:rFonts w:ascii="Times New Roman" w:hAnsi="Times New Roman" w:cs="Times New Roman"/>
          <w:b/>
          <w:sz w:val="24"/>
          <w:szCs w:val="24"/>
        </w:rPr>
      </w:pPr>
      <w:r w:rsidRPr="005A6DE9">
        <w:rPr>
          <w:rFonts w:ascii="Times New Roman" w:hAnsi="Times New Roman" w:cs="Times New Roman"/>
          <w:sz w:val="24"/>
          <w:szCs w:val="24"/>
        </w:rPr>
        <w:t xml:space="preserve"> </w:t>
      </w:r>
      <w:r w:rsidRPr="005A6DE9">
        <w:rPr>
          <w:rFonts w:ascii="Times New Roman" w:hAnsi="Times New Roman" w:cs="Times New Roman"/>
          <w:b/>
          <w:sz w:val="24"/>
          <w:szCs w:val="24"/>
        </w:rPr>
        <w:t>Уровень начального общего образования (1 – 4 классы)</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В ходе освоения образовательных программ начального общего образования формируется внутренняя позиция обучающегося, определяющая новой образ школьной жизни и перспективы личностного </w:t>
      </w:r>
      <w:proofErr w:type="gramStart"/>
      <w:r w:rsidRPr="005A6DE9">
        <w:rPr>
          <w:rFonts w:ascii="Times New Roman" w:hAnsi="Times New Roman" w:cs="Times New Roman"/>
          <w:sz w:val="24"/>
          <w:szCs w:val="24"/>
        </w:rPr>
        <w:t>и  познавательного</w:t>
      </w:r>
      <w:proofErr w:type="gramEnd"/>
      <w:r w:rsidRPr="005A6DE9">
        <w:rPr>
          <w:rFonts w:ascii="Times New Roman" w:hAnsi="Times New Roman" w:cs="Times New Roman"/>
          <w:sz w:val="24"/>
          <w:szCs w:val="24"/>
        </w:rPr>
        <w:t xml:space="preserve"> развития, базовые основы знаний и </w:t>
      </w:r>
      <w:proofErr w:type="spellStart"/>
      <w:r w:rsidRPr="005A6DE9">
        <w:rPr>
          <w:rFonts w:ascii="Times New Roman" w:hAnsi="Times New Roman" w:cs="Times New Roman"/>
          <w:sz w:val="24"/>
          <w:szCs w:val="24"/>
        </w:rPr>
        <w:t>надпредеметные</w:t>
      </w:r>
      <w:proofErr w:type="spellEnd"/>
      <w:r w:rsidRPr="005A6DE9">
        <w:rPr>
          <w:rFonts w:ascii="Times New Roman" w:hAnsi="Times New Roman" w:cs="Times New Roman"/>
          <w:sz w:val="24"/>
          <w:szCs w:val="24"/>
        </w:rPr>
        <w:t xml:space="preserve"> умения, составляющие учебную деятельность обучающегося 1 – 4 классов:</w:t>
      </w:r>
    </w:p>
    <w:p w:rsidR="00127B2B" w:rsidRPr="005A6DE9" w:rsidRDefault="00127B2B" w:rsidP="005A6DE9">
      <w:pPr>
        <w:numPr>
          <w:ilvl w:val="0"/>
          <w:numId w:val="10"/>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система учебных и познавательных мотивов: умение принимать, сохранять, реализовывать учебные цели, умение планировать, контролировать и оценивать учебные действия и их результат;</w:t>
      </w:r>
    </w:p>
    <w:p w:rsidR="00127B2B" w:rsidRPr="005A6DE9" w:rsidRDefault="00127B2B" w:rsidP="005A6DE9">
      <w:pPr>
        <w:numPr>
          <w:ilvl w:val="0"/>
          <w:numId w:val="10"/>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универсальные учебные действия (познавательные, регулятивные  коммуникативные);</w:t>
      </w:r>
    </w:p>
    <w:p w:rsidR="00127B2B" w:rsidRPr="005A6DE9" w:rsidRDefault="00127B2B" w:rsidP="005A6DE9">
      <w:pPr>
        <w:numPr>
          <w:ilvl w:val="0"/>
          <w:numId w:val="10"/>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познавательная мотивация, готовность и способность к сотрудничеству и совместной деятельности ученика с учителем и одноклассниками, основы нравственного поведения, здорового образа жизни.</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Обязательная часть базисного учебного плана отражает содержание образования, которое обеспечивает решение важнейших целей современного начального образования:</w:t>
      </w:r>
    </w:p>
    <w:p w:rsidR="00127B2B" w:rsidRPr="005A6DE9" w:rsidRDefault="00127B2B" w:rsidP="005A6DE9">
      <w:pPr>
        <w:numPr>
          <w:ilvl w:val="0"/>
          <w:numId w:val="11"/>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формирование гражданской идентичности обучающихся;</w:t>
      </w:r>
    </w:p>
    <w:p w:rsidR="00127B2B" w:rsidRPr="005A6DE9" w:rsidRDefault="00127B2B" w:rsidP="005A6DE9">
      <w:pPr>
        <w:numPr>
          <w:ilvl w:val="0"/>
          <w:numId w:val="11"/>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приобщение обучающихся к общекультурным и национальным ценностям, информационным технологиям;</w:t>
      </w:r>
    </w:p>
    <w:p w:rsidR="00127B2B" w:rsidRPr="005A6DE9" w:rsidRDefault="00127B2B" w:rsidP="005A6DE9">
      <w:pPr>
        <w:numPr>
          <w:ilvl w:val="0"/>
          <w:numId w:val="11"/>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готовность к продолжению образования на последующих ступенях основного общего образования;</w:t>
      </w:r>
    </w:p>
    <w:p w:rsidR="00127B2B" w:rsidRPr="005A6DE9" w:rsidRDefault="00127B2B" w:rsidP="005A6DE9">
      <w:pPr>
        <w:numPr>
          <w:ilvl w:val="0"/>
          <w:numId w:val="11"/>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формирование здорового образа жизни, элементарных правил поведения в экстремальных ситуациях;</w:t>
      </w:r>
    </w:p>
    <w:p w:rsidR="00127B2B" w:rsidRPr="005A6DE9" w:rsidRDefault="00127B2B" w:rsidP="005A6DE9">
      <w:pPr>
        <w:numPr>
          <w:ilvl w:val="0"/>
          <w:numId w:val="11"/>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личностное развитие обучающегося в соответствии с его индивидуальностью.</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Организация учебного процесса осуществляется на основе системно - </w:t>
      </w:r>
      <w:proofErr w:type="spellStart"/>
      <w:r w:rsidRPr="005A6DE9">
        <w:rPr>
          <w:rFonts w:ascii="Times New Roman" w:hAnsi="Times New Roman" w:cs="Times New Roman"/>
          <w:sz w:val="24"/>
          <w:szCs w:val="24"/>
        </w:rPr>
        <w:t>деятельностного</w:t>
      </w:r>
      <w:proofErr w:type="spellEnd"/>
      <w:r w:rsidRPr="005A6DE9">
        <w:rPr>
          <w:rFonts w:ascii="Times New Roman" w:hAnsi="Times New Roman" w:cs="Times New Roman"/>
          <w:sz w:val="24"/>
          <w:szCs w:val="24"/>
        </w:rPr>
        <w:t xml:space="preserve"> подхода, результатом которого являются личностные, </w:t>
      </w:r>
      <w:proofErr w:type="spellStart"/>
      <w:r w:rsidRPr="005A6DE9">
        <w:rPr>
          <w:rFonts w:ascii="Times New Roman" w:hAnsi="Times New Roman" w:cs="Times New Roman"/>
          <w:sz w:val="24"/>
          <w:szCs w:val="24"/>
        </w:rPr>
        <w:t>метапредметные</w:t>
      </w:r>
      <w:proofErr w:type="spellEnd"/>
      <w:r w:rsidRPr="005A6DE9">
        <w:rPr>
          <w:rFonts w:ascii="Times New Roman" w:hAnsi="Times New Roman" w:cs="Times New Roman"/>
          <w:sz w:val="24"/>
          <w:szCs w:val="24"/>
        </w:rPr>
        <w:t xml:space="preserve"> и предметные достижения в рамках ФГОС.</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Учебный план для </w:t>
      </w:r>
      <w:r w:rsidRPr="005A6DE9">
        <w:rPr>
          <w:rFonts w:ascii="Times New Roman" w:hAnsi="Times New Roman" w:cs="Times New Roman"/>
          <w:sz w:val="24"/>
          <w:szCs w:val="24"/>
          <w:lang w:val="en-US"/>
        </w:rPr>
        <w:t>I</w:t>
      </w:r>
      <w:r w:rsidRPr="005A6DE9">
        <w:rPr>
          <w:rFonts w:ascii="Times New Roman" w:hAnsi="Times New Roman" w:cs="Times New Roman"/>
          <w:sz w:val="24"/>
          <w:szCs w:val="24"/>
        </w:rPr>
        <w:t>-</w:t>
      </w:r>
      <w:r w:rsidRPr="005A6DE9">
        <w:rPr>
          <w:rFonts w:ascii="Times New Roman" w:hAnsi="Times New Roman" w:cs="Times New Roman"/>
          <w:sz w:val="24"/>
          <w:szCs w:val="24"/>
          <w:lang w:val="en-US"/>
        </w:rPr>
        <w:t>IV</w:t>
      </w:r>
      <w:r w:rsidRPr="005A6DE9">
        <w:rPr>
          <w:rFonts w:ascii="Times New Roman" w:hAnsi="Times New Roman" w:cs="Times New Roman"/>
          <w:sz w:val="24"/>
          <w:szCs w:val="24"/>
        </w:rPr>
        <w:t xml:space="preserve"> классов ориентирован на 4-летний нормативный срок освоения образовательных программ начального общего образования. Учебные занятия  в начальных классах проводятся по 5-дневной учебной неделе и только в первую смену. (Протокол № 4 от 29.05.2014г. Управляющего совета школы) Продолжительность урока составляет в1 классе – 35 минут, во 2-4 классах – 40 минут. В 1 классе используется «ступенчатый» режим обучения, а именно: в сентябре, октябре – по 3 урока в день, с ноября – по 4 урока в день.    В ходе освоения образовательных программ начального общего образования у обучающихся формируется внутренняя позиция обучающегося, определяющая новый образ школьной жизни и перспективы личностного и познавательного развития, базовые основы знаний и </w:t>
      </w:r>
      <w:proofErr w:type="spellStart"/>
      <w:r w:rsidRPr="005A6DE9">
        <w:rPr>
          <w:rFonts w:ascii="Times New Roman" w:hAnsi="Times New Roman" w:cs="Times New Roman"/>
          <w:sz w:val="24"/>
          <w:szCs w:val="24"/>
        </w:rPr>
        <w:t>надпредметные</w:t>
      </w:r>
      <w:proofErr w:type="spellEnd"/>
      <w:r w:rsidRPr="005A6DE9">
        <w:rPr>
          <w:rFonts w:ascii="Times New Roman" w:hAnsi="Times New Roman" w:cs="Times New Roman"/>
          <w:sz w:val="24"/>
          <w:szCs w:val="24"/>
        </w:rPr>
        <w:t xml:space="preserve"> умения, составляющие учебную деятельность обучающегося 1-4 классов:</w:t>
      </w:r>
    </w:p>
    <w:p w:rsidR="00127B2B" w:rsidRPr="005A6DE9" w:rsidRDefault="00127B2B" w:rsidP="005A6DE9">
      <w:pPr>
        <w:pStyle w:val="1"/>
        <w:spacing w:before="0" w:beforeAutospacing="0" w:after="0" w:afterAutospacing="0"/>
        <w:jc w:val="both"/>
        <w:rPr>
          <w:rFonts w:ascii="Times New Roman" w:hAnsi="Times New Roman" w:cs="Times New Roman"/>
          <w:sz w:val="24"/>
          <w:szCs w:val="24"/>
        </w:rPr>
      </w:pPr>
      <w:r w:rsidRPr="005A6DE9">
        <w:rPr>
          <w:rFonts w:ascii="Times New Roman" w:eastAsia="Times New Roman" w:hAnsi="Times New Roman" w:cs="Times New Roman"/>
          <w:b w:val="0"/>
          <w:bCs w:val="0"/>
          <w:color w:val="auto"/>
          <w:kern w:val="0"/>
          <w:sz w:val="24"/>
          <w:szCs w:val="24"/>
        </w:rPr>
        <w:lastRenderedPageBreak/>
        <w:t xml:space="preserve">     </w:t>
      </w:r>
      <w:r w:rsidRPr="005A6DE9">
        <w:rPr>
          <w:rFonts w:ascii="Times New Roman" w:hAnsi="Times New Roman" w:cs="Times New Roman"/>
          <w:color w:val="auto"/>
          <w:sz w:val="24"/>
          <w:szCs w:val="24"/>
        </w:rPr>
        <w:t xml:space="preserve">Учебный план 1, 2, 3 и 4  классов </w:t>
      </w:r>
      <w:r w:rsidRPr="005A6DE9">
        <w:rPr>
          <w:rFonts w:ascii="Times New Roman" w:hAnsi="Times New Roman" w:cs="Times New Roman"/>
          <w:b w:val="0"/>
          <w:color w:val="auto"/>
          <w:sz w:val="24"/>
          <w:szCs w:val="24"/>
        </w:rPr>
        <w:t xml:space="preserve">разработан в соответствии с требованиями федерального государственного образовательного стандарта начального общего образования. </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 xml:space="preserve">УМК по которому будет работать первый, </w:t>
      </w:r>
      <w:proofErr w:type="gramStart"/>
      <w:r w:rsidRPr="005A6DE9">
        <w:rPr>
          <w:rFonts w:ascii="Times New Roman" w:hAnsi="Times New Roman" w:cs="Times New Roman"/>
          <w:sz w:val="24"/>
          <w:szCs w:val="24"/>
        </w:rPr>
        <w:t>второй,  третий</w:t>
      </w:r>
      <w:proofErr w:type="gramEnd"/>
      <w:r w:rsidRPr="005A6DE9">
        <w:rPr>
          <w:rFonts w:ascii="Times New Roman" w:hAnsi="Times New Roman" w:cs="Times New Roman"/>
          <w:sz w:val="24"/>
          <w:szCs w:val="24"/>
        </w:rPr>
        <w:t xml:space="preserve"> и четвертый  классы – «Школа 21 век», который направлен на обеспечение равных возможностей получения качественного начального общего образования всем обучающимся; разного уровня дошкольной подготовки; особенностей мировосприятия  сельских детей;  наполняемости классов.</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Обязательные для изучения в начальной школе учебные предметы:</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Русский язык, Литературное чтение, Иностранный язык (английский), Математика, Окружающий мир, Основы религиозных культур и светской этики (</w:t>
      </w:r>
      <w:r w:rsidRPr="005A6DE9">
        <w:rPr>
          <w:rFonts w:ascii="Times New Roman" w:hAnsi="Times New Roman" w:cs="Times New Roman"/>
          <w:color w:val="000000" w:themeColor="text1"/>
          <w:sz w:val="24"/>
          <w:szCs w:val="24"/>
        </w:rPr>
        <w:t>Основы православной культуры</w:t>
      </w:r>
      <w:r w:rsidRPr="005A6DE9">
        <w:rPr>
          <w:rFonts w:ascii="Times New Roman" w:hAnsi="Times New Roman" w:cs="Times New Roman"/>
          <w:sz w:val="24"/>
          <w:szCs w:val="24"/>
        </w:rPr>
        <w:t>), Изобразительное искусство, Музыка, Технология, Физическая культура.</w:t>
      </w:r>
    </w:p>
    <w:p w:rsidR="00127B2B" w:rsidRPr="005A6DE9" w:rsidRDefault="00127B2B" w:rsidP="005A6DE9">
      <w:pPr>
        <w:pStyle w:val="2"/>
        <w:jc w:val="both"/>
        <w:rPr>
          <w:b w:val="0"/>
          <w:color w:val="000000" w:themeColor="text1"/>
        </w:rPr>
      </w:pPr>
      <w:r w:rsidRPr="005A6DE9">
        <w:rPr>
          <w:b w:val="0"/>
          <w:color w:val="000000" w:themeColor="text1"/>
        </w:rPr>
        <w:t xml:space="preserve">Часть, формируемая участниками образовательных отношений (компонент образовательного учреждения), является вариативной частью учебного плана и используется для углубления изучения учебных предметов обязательной (инвариантной) части и составляет в 1 – 4 классах 1 час в </w:t>
      </w:r>
      <w:proofErr w:type="gramStart"/>
      <w:r w:rsidRPr="005A6DE9">
        <w:rPr>
          <w:b w:val="0"/>
          <w:color w:val="000000" w:themeColor="text1"/>
        </w:rPr>
        <w:t>неделю..</w:t>
      </w:r>
      <w:proofErr w:type="gramEnd"/>
      <w:r w:rsidRPr="005A6DE9">
        <w:rPr>
          <w:b w:val="0"/>
          <w:color w:val="000000" w:themeColor="text1"/>
        </w:rPr>
        <w:t xml:space="preserve"> </w:t>
      </w:r>
      <w:proofErr w:type="gramStart"/>
      <w:r w:rsidRPr="005A6DE9">
        <w:rPr>
          <w:b w:val="0"/>
          <w:color w:val="000000" w:themeColor="text1"/>
        </w:rPr>
        <w:t>Это:  в</w:t>
      </w:r>
      <w:proofErr w:type="gramEnd"/>
      <w:r w:rsidRPr="005A6DE9">
        <w:rPr>
          <w:b w:val="0"/>
          <w:color w:val="000000" w:themeColor="text1"/>
        </w:rPr>
        <w:t xml:space="preserve"> 1 классе – русский язык, во 2 классе – русский язык, в 3 классе – русский язык, в 4 классе – русский язык.</w:t>
      </w:r>
    </w:p>
    <w:p w:rsidR="00127B2B" w:rsidRPr="005A6DE9" w:rsidRDefault="00127B2B" w:rsidP="005A6DE9">
      <w:pPr>
        <w:spacing w:after="0"/>
        <w:rPr>
          <w:rFonts w:ascii="Times New Roman" w:hAnsi="Times New Roman" w:cs="Times New Roman"/>
          <w:sz w:val="24"/>
          <w:szCs w:val="24"/>
        </w:rPr>
      </w:pPr>
      <w:r w:rsidRPr="005A6DE9">
        <w:rPr>
          <w:rFonts w:ascii="Times New Roman" w:hAnsi="Times New Roman" w:cs="Times New Roman"/>
          <w:sz w:val="24"/>
          <w:szCs w:val="24"/>
        </w:rPr>
        <w:t>Максимально допустимая недельная нагрузка при 5-дневной учебной неделе в 1 классе составляет 21 час в неделю, во 2-4 классах – 23 часа в неделю, что соответствует требованиям СанПиН 2.4.2.2821-10.</w:t>
      </w:r>
    </w:p>
    <w:p w:rsidR="00127B2B" w:rsidRPr="005A6DE9" w:rsidRDefault="00127B2B" w:rsidP="005A6DE9">
      <w:pPr>
        <w:pStyle w:val="2"/>
        <w:jc w:val="both"/>
        <w:rPr>
          <w:i/>
        </w:rPr>
      </w:pPr>
      <w:r w:rsidRPr="005A6DE9">
        <w:rPr>
          <w:i/>
        </w:rPr>
        <w:t>Содержание учебных программ учебных предметов начальной школы, реализующей ФГОС НОО направлено на достижение следующих целей:</w:t>
      </w:r>
    </w:p>
    <w:p w:rsidR="00127B2B" w:rsidRPr="005A6DE9" w:rsidRDefault="00127B2B" w:rsidP="005A6DE9">
      <w:pPr>
        <w:autoSpaceDE w:val="0"/>
        <w:autoSpaceDN w:val="0"/>
        <w:adjustRightInd w:val="0"/>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Русский язык:</w:t>
      </w:r>
    </w:p>
    <w:p w:rsidR="00127B2B" w:rsidRPr="005A6DE9" w:rsidRDefault="00127B2B" w:rsidP="005A6DE9">
      <w:pPr>
        <w:numPr>
          <w:ilvl w:val="0"/>
          <w:numId w:val="48"/>
        </w:numPr>
        <w:autoSpaceDE w:val="0"/>
        <w:autoSpaceDN w:val="0"/>
        <w:adjustRightInd w:val="0"/>
        <w:spacing w:after="0" w:line="240" w:lineRule="auto"/>
        <w:ind w:firstLine="709"/>
        <w:jc w:val="both"/>
        <w:rPr>
          <w:rFonts w:ascii="Times New Roman" w:hAnsi="Times New Roman" w:cs="Times New Roman"/>
          <w:b/>
          <w:sz w:val="24"/>
          <w:szCs w:val="24"/>
        </w:rPr>
      </w:pPr>
      <w:r w:rsidRPr="005A6DE9">
        <w:rPr>
          <w:rFonts w:ascii="Times New Roman" w:hAnsi="Times New Roman" w:cs="Times New Roman"/>
          <w:sz w:val="24"/>
          <w:szCs w:val="24"/>
        </w:rPr>
        <w:t>формирование первоначальных представлений о единстве и   многообразии языкового и культурного пространства России, о языке как основе национального самосознания;</w:t>
      </w:r>
    </w:p>
    <w:p w:rsidR="00127B2B" w:rsidRPr="005A6DE9" w:rsidRDefault="00127B2B" w:rsidP="005A6DE9">
      <w:pPr>
        <w:numPr>
          <w:ilvl w:val="0"/>
          <w:numId w:val="48"/>
        </w:numPr>
        <w:autoSpaceDE w:val="0"/>
        <w:autoSpaceDN w:val="0"/>
        <w:adjustRightInd w:val="0"/>
        <w:spacing w:after="0" w:line="240" w:lineRule="auto"/>
        <w:ind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понимание обучающимися того, что язык представляет собой явление национальной культуры и основное средство человеческого общения, осознание значения русского языка как государственного языка Российской Федерации, языка межнационального общения;</w:t>
      </w:r>
    </w:p>
    <w:p w:rsidR="00127B2B" w:rsidRPr="005A6DE9" w:rsidRDefault="00127B2B" w:rsidP="005A6DE9">
      <w:pPr>
        <w:numPr>
          <w:ilvl w:val="0"/>
          <w:numId w:val="48"/>
        </w:numPr>
        <w:autoSpaceDE w:val="0"/>
        <w:autoSpaceDN w:val="0"/>
        <w:adjustRightInd w:val="0"/>
        <w:spacing w:after="0" w:line="240" w:lineRule="auto"/>
        <w:ind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позитивного отношения к правильной устной и письменной речи как показателям общей культуры и гражданской позиции человека;</w:t>
      </w:r>
    </w:p>
    <w:p w:rsidR="00127B2B" w:rsidRPr="005A6DE9" w:rsidRDefault="00127B2B" w:rsidP="005A6DE9">
      <w:pPr>
        <w:numPr>
          <w:ilvl w:val="0"/>
          <w:numId w:val="48"/>
        </w:numPr>
        <w:autoSpaceDE w:val="0"/>
        <w:autoSpaceDN w:val="0"/>
        <w:adjustRightInd w:val="0"/>
        <w:spacing w:after="0" w:line="240" w:lineRule="auto"/>
        <w:ind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овладение первоначальными представлениями о нормах русского языка (орфоэпических, лексических, грамматических) и правилах речевого этикета; умение ориентироваться в целях, задачах, средствах и условиях общения, выбирать адекватные языковые средства для успешного решения коммуникативных задач;</w:t>
      </w:r>
    </w:p>
    <w:p w:rsidR="00127B2B" w:rsidRPr="005A6DE9" w:rsidRDefault="00127B2B" w:rsidP="005A6DE9">
      <w:pPr>
        <w:numPr>
          <w:ilvl w:val="0"/>
          <w:numId w:val="48"/>
        </w:numPr>
        <w:autoSpaceDE w:val="0"/>
        <w:autoSpaceDN w:val="0"/>
        <w:adjustRightInd w:val="0"/>
        <w:spacing w:after="0" w:line="240" w:lineRule="auto"/>
        <w:ind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овладение учебными действиями с языковыми единицами и умение использовать знания для решения познавательных, практических и коммуникативных задач.</w:t>
      </w: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kern w:val="2"/>
          <w:sz w:val="24"/>
          <w:szCs w:val="24"/>
        </w:rPr>
      </w:pPr>
      <w:r w:rsidRPr="005A6DE9">
        <w:rPr>
          <w:rFonts w:ascii="Times New Roman" w:hAnsi="Times New Roman" w:cs="Times New Roman"/>
          <w:b/>
          <w:sz w:val="24"/>
          <w:szCs w:val="24"/>
        </w:rPr>
        <w:t>Литературное чтение:</w:t>
      </w:r>
    </w:p>
    <w:p w:rsidR="00127B2B" w:rsidRPr="005A6DE9" w:rsidRDefault="00127B2B" w:rsidP="005A6DE9">
      <w:pPr>
        <w:numPr>
          <w:ilvl w:val="0"/>
          <w:numId w:val="4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понимание литературы как явления национальной и мировой культуры, средства сохранения и передачи нравственных ценностей и традиций;</w:t>
      </w:r>
    </w:p>
    <w:p w:rsidR="00127B2B" w:rsidRPr="005A6DE9" w:rsidRDefault="00127B2B" w:rsidP="005A6DE9">
      <w:pPr>
        <w:numPr>
          <w:ilvl w:val="0"/>
          <w:numId w:val="4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осознание значимости чтения для личного развития; формирование представлений о мире, российской истории и культуре, первоначальных этических представлений, понятий о добре и зле, нравственности; успешности обучения по всем учебным предметам; формирование потребности в систематическом чтении;</w:t>
      </w:r>
    </w:p>
    <w:p w:rsidR="00127B2B" w:rsidRPr="005A6DE9" w:rsidRDefault="00127B2B" w:rsidP="005A6DE9">
      <w:pPr>
        <w:numPr>
          <w:ilvl w:val="0"/>
          <w:numId w:val="4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понимание роли чтения, использование разных видов чтения (ознакомительное, изучающее, выборочное, поисковое); 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127B2B" w:rsidRPr="005A6DE9" w:rsidRDefault="00127B2B" w:rsidP="005A6DE9">
      <w:pPr>
        <w:numPr>
          <w:ilvl w:val="0"/>
          <w:numId w:val="4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lastRenderedPageBreak/>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127B2B" w:rsidRPr="005A6DE9" w:rsidRDefault="00127B2B" w:rsidP="005A6DE9">
      <w:pPr>
        <w:numPr>
          <w:ilvl w:val="0"/>
          <w:numId w:val="49"/>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Иностранный язык (английский):</w:t>
      </w:r>
    </w:p>
    <w:p w:rsidR="00127B2B" w:rsidRPr="005A6DE9" w:rsidRDefault="00127B2B" w:rsidP="005A6DE9">
      <w:pPr>
        <w:numPr>
          <w:ilvl w:val="0"/>
          <w:numId w:val="5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приобретение начальных навыков общения в устной и письменной форме с носителями иностранного языка на основе своих речевых возможностей и потребностей; освоение правил речевого и неречевого поведения;</w:t>
      </w:r>
    </w:p>
    <w:p w:rsidR="00127B2B" w:rsidRPr="005A6DE9" w:rsidRDefault="00127B2B" w:rsidP="005A6DE9">
      <w:pPr>
        <w:numPr>
          <w:ilvl w:val="0"/>
          <w:numId w:val="5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освоение начальных лингвистических представлений, необходимых для овладения на элементарном уровне устной и письменной речью на иностранном языке, расширение лингвистического кругозора;</w:t>
      </w:r>
    </w:p>
    <w:p w:rsidR="00127B2B" w:rsidRPr="005A6DE9" w:rsidRDefault="00127B2B" w:rsidP="005A6DE9">
      <w:pPr>
        <w:numPr>
          <w:ilvl w:val="0"/>
          <w:numId w:val="50"/>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дружелюбного отношения и толерантности к носителям другого языка на основе знакомства с жизнью своих сверстников в других странах, с детским фольклором и доступными образцами детской художественной литературы.</w:t>
      </w: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b/>
          <w:color w:val="000000" w:themeColor="text1"/>
          <w:sz w:val="24"/>
          <w:szCs w:val="24"/>
        </w:rPr>
      </w:pPr>
      <w:r w:rsidRPr="005A6DE9">
        <w:rPr>
          <w:rFonts w:ascii="Times New Roman" w:hAnsi="Times New Roman" w:cs="Times New Roman"/>
          <w:b/>
          <w:color w:val="FF0000"/>
          <w:sz w:val="24"/>
          <w:szCs w:val="24"/>
        </w:rPr>
        <w:t xml:space="preserve"> </w:t>
      </w:r>
      <w:r w:rsidRPr="005A6DE9">
        <w:rPr>
          <w:rFonts w:ascii="Times New Roman" w:hAnsi="Times New Roman" w:cs="Times New Roman"/>
          <w:b/>
          <w:color w:val="000000" w:themeColor="text1"/>
          <w:sz w:val="24"/>
          <w:szCs w:val="24"/>
        </w:rPr>
        <w:t>Математика и информатика:</w:t>
      </w:r>
    </w:p>
    <w:p w:rsidR="00127B2B" w:rsidRPr="005A6DE9" w:rsidRDefault="00127B2B" w:rsidP="005A6DE9">
      <w:pPr>
        <w:numPr>
          <w:ilvl w:val="0"/>
          <w:numId w:val="51"/>
        </w:numPr>
        <w:tabs>
          <w:tab w:val="left" w:pos="1080"/>
        </w:tabs>
        <w:autoSpaceDE w:val="0"/>
        <w:autoSpaceDN w:val="0"/>
        <w:adjustRightInd w:val="0"/>
        <w:spacing w:after="0" w:line="240" w:lineRule="auto"/>
        <w:ind w:left="0" w:firstLine="709"/>
        <w:jc w:val="both"/>
        <w:rPr>
          <w:rFonts w:ascii="Times New Roman" w:hAnsi="Times New Roman" w:cs="Times New Roman"/>
          <w:color w:val="000000" w:themeColor="text1"/>
          <w:kern w:val="2"/>
          <w:sz w:val="24"/>
          <w:szCs w:val="24"/>
        </w:rPr>
      </w:pPr>
      <w:r w:rsidRPr="005A6DE9">
        <w:rPr>
          <w:rFonts w:ascii="Times New Roman" w:hAnsi="Times New Roman" w:cs="Times New Roman"/>
          <w:color w:val="000000" w:themeColor="text1"/>
          <w:kern w:val="2"/>
          <w:sz w:val="24"/>
          <w:szCs w:val="24"/>
        </w:rPr>
        <w:t>использование начальных математических знаний для описания и объяснения окружающих предметов, процессов, явлений, а также оценки их количественных и пространственных отношений;</w:t>
      </w:r>
    </w:p>
    <w:p w:rsidR="00127B2B" w:rsidRPr="005A6DE9" w:rsidRDefault="00127B2B" w:rsidP="005A6DE9">
      <w:pPr>
        <w:numPr>
          <w:ilvl w:val="0"/>
          <w:numId w:val="51"/>
        </w:numPr>
        <w:tabs>
          <w:tab w:val="left" w:pos="1080"/>
        </w:tabs>
        <w:autoSpaceDE w:val="0"/>
        <w:autoSpaceDN w:val="0"/>
        <w:adjustRightInd w:val="0"/>
        <w:spacing w:after="0" w:line="240" w:lineRule="auto"/>
        <w:ind w:left="0" w:firstLine="709"/>
        <w:jc w:val="both"/>
        <w:rPr>
          <w:rFonts w:ascii="Times New Roman" w:hAnsi="Times New Roman" w:cs="Times New Roman"/>
          <w:color w:val="000000" w:themeColor="text1"/>
          <w:kern w:val="2"/>
          <w:sz w:val="24"/>
          <w:szCs w:val="24"/>
        </w:rPr>
      </w:pPr>
      <w:r w:rsidRPr="005A6DE9">
        <w:rPr>
          <w:rFonts w:ascii="Times New Roman" w:hAnsi="Times New Roman" w:cs="Times New Roman"/>
          <w:color w:val="000000" w:themeColor="text1"/>
          <w:kern w:val="2"/>
          <w:sz w:val="24"/>
          <w:szCs w:val="24"/>
        </w:rPr>
        <w:t>овладение основами логического и алгоритмического мышления, пространственного воображения и математической речи, измерения, пересчета, прикидки и оценки, наглядного представления данных и процессов, записи и выполнения алгоритмов;</w:t>
      </w:r>
    </w:p>
    <w:p w:rsidR="00127B2B" w:rsidRPr="005A6DE9" w:rsidRDefault="00127B2B" w:rsidP="005A6DE9">
      <w:pPr>
        <w:numPr>
          <w:ilvl w:val="0"/>
          <w:numId w:val="51"/>
        </w:numPr>
        <w:tabs>
          <w:tab w:val="left" w:pos="1080"/>
        </w:tabs>
        <w:autoSpaceDE w:val="0"/>
        <w:autoSpaceDN w:val="0"/>
        <w:adjustRightInd w:val="0"/>
        <w:spacing w:after="0" w:line="240" w:lineRule="auto"/>
        <w:ind w:left="0" w:firstLine="709"/>
        <w:jc w:val="both"/>
        <w:rPr>
          <w:rFonts w:ascii="Times New Roman" w:hAnsi="Times New Roman" w:cs="Times New Roman"/>
          <w:color w:val="000000" w:themeColor="text1"/>
          <w:kern w:val="2"/>
          <w:sz w:val="24"/>
          <w:szCs w:val="24"/>
        </w:rPr>
      </w:pPr>
      <w:r w:rsidRPr="005A6DE9">
        <w:rPr>
          <w:rFonts w:ascii="Times New Roman" w:hAnsi="Times New Roman" w:cs="Times New Roman"/>
          <w:color w:val="000000" w:themeColor="text1"/>
          <w:kern w:val="2"/>
          <w:sz w:val="24"/>
          <w:szCs w:val="24"/>
        </w:rPr>
        <w:t>приобретение начального опыта применения математических знаний для решения учебно-познавательных и учебно-практических задач;</w:t>
      </w:r>
    </w:p>
    <w:p w:rsidR="00127B2B" w:rsidRPr="005A6DE9" w:rsidRDefault="00127B2B" w:rsidP="005A6DE9">
      <w:pPr>
        <w:numPr>
          <w:ilvl w:val="0"/>
          <w:numId w:val="51"/>
        </w:numPr>
        <w:tabs>
          <w:tab w:val="left" w:pos="1080"/>
        </w:tabs>
        <w:autoSpaceDE w:val="0"/>
        <w:autoSpaceDN w:val="0"/>
        <w:adjustRightInd w:val="0"/>
        <w:spacing w:after="0" w:line="240" w:lineRule="auto"/>
        <w:ind w:left="0" w:firstLine="709"/>
        <w:jc w:val="both"/>
        <w:rPr>
          <w:rFonts w:ascii="Times New Roman" w:hAnsi="Times New Roman" w:cs="Times New Roman"/>
          <w:color w:val="000000" w:themeColor="text1"/>
          <w:kern w:val="2"/>
          <w:sz w:val="24"/>
          <w:szCs w:val="24"/>
        </w:rPr>
      </w:pPr>
      <w:r w:rsidRPr="005A6DE9">
        <w:rPr>
          <w:rFonts w:ascii="Times New Roman" w:hAnsi="Times New Roman" w:cs="Times New Roman"/>
          <w:color w:val="000000" w:themeColor="text1"/>
          <w:kern w:val="2"/>
          <w:sz w:val="24"/>
          <w:szCs w:val="24"/>
        </w:rPr>
        <w:t xml:space="preserve"> умение выполнять устно и письменно арифметические действия с числами и числовыми выражениями, решать текстовые задачи, умение действовать в соответствии с алгоритмом и строить простейшие алгоритмы, исследовать, распознавать и изображать геометрические фигуры, работать с таблицами, схемами, графиками и диаграммами, цепочками, совокупностями, представлять, анализировать и интерпретировать данные;</w:t>
      </w:r>
    </w:p>
    <w:p w:rsidR="00127B2B" w:rsidRPr="005A6DE9" w:rsidRDefault="00127B2B" w:rsidP="005A6DE9">
      <w:pPr>
        <w:numPr>
          <w:ilvl w:val="0"/>
          <w:numId w:val="51"/>
        </w:numPr>
        <w:tabs>
          <w:tab w:val="left" w:pos="1080"/>
        </w:tabs>
        <w:autoSpaceDE w:val="0"/>
        <w:autoSpaceDN w:val="0"/>
        <w:adjustRightInd w:val="0"/>
        <w:spacing w:after="0" w:line="240" w:lineRule="auto"/>
        <w:ind w:left="0" w:firstLine="709"/>
        <w:jc w:val="both"/>
        <w:rPr>
          <w:rFonts w:ascii="Times New Roman" w:hAnsi="Times New Roman" w:cs="Times New Roman"/>
          <w:color w:val="000000" w:themeColor="text1"/>
          <w:kern w:val="2"/>
          <w:sz w:val="24"/>
          <w:szCs w:val="24"/>
        </w:rPr>
      </w:pPr>
      <w:r w:rsidRPr="005A6DE9">
        <w:rPr>
          <w:rFonts w:ascii="Times New Roman" w:hAnsi="Times New Roman" w:cs="Times New Roman"/>
          <w:color w:val="000000" w:themeColor="text1"/>
          <w:kern w:val="2"/>
          <w:sz w:val="24"/>
          <w:szCs w:val="24"/>
        </w:rPr>
        <w:t>приобретение первоначальных представлений о компьютерной грамотности.</w:t>
      </w:r>
    </w:p>
    <w:p w:rsidR="00127B2B" w:rsidRPr="005A6DE9" w:rsidRDefault="00127B2B" w:rsidP="005A6DE9">
      <w:pPr>
        <w:tabs>
          <w:tab w:val="left" w:pos="1080"/>
        </w:tabs>
        <w:autoSpaceDE w:val="0"/>
        <w:autoSpaceDN w:val="0"/>
        <w:adjustRightInd w:val="0"/>
        <w:spacing w:after="0"/>
        <w:ind w:left="709"/>
        <w:jc w:val="both"/>
        <w:rPr>
          <w:rFonts w:ascii="Times New Roman" w:hAnsi="Times New Roman" w:cs="Times New Roman"/>
          <w:color w:val="000000" w:themeColor="text1"/>
          <w:kern w:val="2"/>
          <w:sz w:val="24"/>
          <w:szCs w:val="24"/>
        </w:rPr>
      </w:pPr>
      <w:r w:rsidRPr="005A6DE9">
        <w:rPr>
          <w:rFonts w:ascii="Times New Roman" w:hAnsi="Times New Roman" w:cs="Times New Roman"/>
          <w:color w:val="000000" w:themeColor="text1"/>
          <w:kern w:val="2"/>
          <w:sz w:val="24"/>
          <w:szCs w:val="24"/>
        </w:rPr>
        <w:t>Учебный предмет «Информатика и информационно – коммуникационные технологии (ИКТ)» направлен на обеспечение всеобщей компьютерной грамотности, изучается в 3-4 классах в качестве учебного модуля в рамках учебного предмета «Технология».</w:t>
      </w:r>
    </w:p>
    <w:p w:rsidR="00127B2B" w:rsidRPr="005A6DE9" w:rsidRDefault="00127B2B" w:rsidP="005A6DE9">
      <w:pPr>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Обществознание и естествознание (Окружающий мир):</w:t>
      </w:r>
    </w:p>
    <w:p w:rsidR="00127B2B" w:rsidRPr="005A6DE9" w:rsidRDefault="00127B2B" w:rsidP="005A6DE9">
      <w:pPr>
        <w:numPr>
          <w:ilvl w:val="0"/>
          <w:numId w:val="5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понимание особой роли России в мировой истории, воспитание чувства гордости за национальные свершения, открытия, победы;</w:t>
      </w:r>
    </w:p>
    <w:p w:rsidR="00127B2B" w:rsidRPr="005A6DE9" w:rsidRDefault="00127B2B" w:rsidP="005A6DE9">
      <w:pPr>
        <w:numPr>
          <w:ilvl w:val="0"/>
          <w:numId w:val="5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уважительного отношения к России, родному краю, своей семье, истории, культуре, природе нашей страны, её современной жизни;</w:t>
      </w:r>
    </w:p>
    <w:p w:rsidR="00127B2B" w:rsidRPr="005A6DE9" w:rsidRDefault="00127B2B" w:rsidP="005A6DE9">
      <w:pPr>
        <w:numPr>
          <w:ilvl w:val="0"/>
          <w:numId w:val="5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осознание целостности окружающего мира, освоение основ экологической грамотности, элементарных правил нравственного поведения в мире природы и людей, норм </w:t>
      </w:r>
      <w:proofErr w:type="spellStart"/>
      <w:r w:rsidRPr="005A6DE9">
        <w:rPr>
          <w:rFonts w:ascii="Times New Roman" w:hAnsi="Times New Roman" w:cs="Times New Roman"/>
          <w:kern w:val="2"/>
          <w:sz w:val="24"/>
          <w:szCs w:val="24"/>
        </w:rPr>
        <w:t>здоровьесберегающего</w:t>
      </w:r>
      <w:proofErr w:type="spellEnd"/>
      <w:r w:rsidRPr="005A6DE9">
        <w:rPr>
          <w:rFonts w:ascii="Times New Roman" w:hAnsi="Times New Roman" w:cs="Times New Roman"/>
          <w:kern w:val="2"/>
          <w:sz w:val="24"/>
          <w:szCs w:val="24"/>
        </w:rPr>
        <w:t xml:space="preserve"> поведения в природной и социальной среде;</w:t>
      </w:r>
    </w:p>
    <w:p w:rsidR="00127B2B" w:rsidRPr="005A6DE9" w:rsidRDefault="00127B2B" w:rsidP="005A6DE9">
      <w:pPr>
        <w:numPr>
          <w:ilvl w:val="0"/>
          <w:numId w:val="5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освоение доступных способов изучения природы и общества (наблюдение, запись, измерение, опыт, сравнение, классификация и др., с получением информации из семейных архивов, от окружающих людей, в открытом информационном пространстве); </w:t>
      </w:r>
    </w:p>
    <w:p w:rsidR="00127B2B" w:rsidRPr="005A6DE9" w:rsidRDefault="00127B2B" w:rsidP="005A6DE9">
      <w:pPr>
        <w:numPr>
          <w:ilvl w:val="0"/>
          <w:numId w:val="52"/>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развитие навыков устанавливать и выявлять причинно-следственные связи в окружающем мире.</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color w:val="000000"/>
          <w:sz w:val="24"/>
          <w:szCs w:val="24"/>
        </w:rPr>
        <w:lastRenderedPageBreak/>
        <w:t>Комплексный учебный курс «Основы религиозных культур и светской этики» (далее – ОРКСЭ) реализуется как обязательный в объеме 1 часа в 4-х классах. Один из модулей ОРКСЭ - «Основы православной культуры», были  выбраны родителями (законными представителями) обучающихся.</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color w:val="000000"/>
          <w:sz w:val="24"/>
          <w:szCs w:val="24"/>
        </w:rPr>
        <w:t>Интегрированный учебный предмет «Окружающий мир» в 1-4 классах изучается  по 2 часа в неделю. В его содержание дополнительно введены развивающие модули и разделы социально-гуманитарной направленности, а также элементы основ безопасности жизнедеятельности.</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Часы регионального компонента используются для реализации  модулей этнокультурной и региональной направленности, комплексный учебный курс «</w:t>
      </w:r>
      <w:proofErr w:type="spellStart"/>
      <w:r w:rsidRPr="005A6DE9">
        <w:rPr>
          <w:rFonts w:ascii="Times New Roman" w:hAnsi="Times New Roman" w:cs="Times New Roman"/>
          <w:sz w:val="24"/>
          <w:szCs w:val="24"/>
        </w:rPr>
        <w:t>Доноведение</w:t>
      </w:r>
      <w:proofErr w:type="spellEnd"/>
      <w:r w:rsidRPr="005A6DE9">
        <w:rPr>
          <w:rFonts w:ascii="Times New Roman" w:hAnsi="Times New Roman" w:cs="Times New Roman"/>
          <w:sz w:val="24"/>
          <w:szCs w:val="24"/>
        </w:rPr>
        <w:t xml:space="preserve">», «Природа и история Донского края. </w:t>
      </w:r>
    </w:p>
    <w:p w:rsidR="00127B2B" w:rsidRPr="005A6DE9" w:rsidRDefault="00127B2B" w:rsidP="005A6DE9">
      <w:pPr>
        <w:tabs>
          <w:tab w:val="left" w:pos="1080"/>
        </w:tabs>
        <w:autoSpaceDE w:val="0"/>
        <w:autoSpaceDN w:val="0"/>
        <w:adjustRightInd w:val="0"/>
        <w:spacing w:after="0"/>
        <w:ind w:left="709"/>
        <w:jc w:val="both"/>
        <w:rPr>
          <w:rFonts w:ascii="Times New Roman" w:hAnsi="Times New Roman" w:cs="Times New Roman"/>
          <w:kern w:val="2"/>
          <w:sz w:val="24"/>
          <w:szCs w:val="24"/>
        </w:rPr>
      </w:pP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Изобразительное искусство:</w:t>
      </w:r>
    </w:p>
    <w:p w:rsidR="00127B2B" w:rsidRPr="005A6DE9" w:rsidRDefault="00127B2B" w:rsidP="005A6DE9">
      <w:pPr>
        <w:numPr>
          <w:ilvl w:val="0"/>
          <w:numId w:val="5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первоначальных представлений о роли изобразительного искусства в жизни человека, его роли в духовно-нравственном развитии человека;</w:t>
      </w:r>
    </w:p>
    <w:p w:rsidR="00127B2B" w:rsidRPr="005A6DE9" w:rsidRDefault="00127B2B" w:rsidP="005A6DE9">
      <w:pPr>
        <w:numPr>
          <w:ilvl w:val="0"/>
          <w:numId w:val="5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основ художественной культуры, в том числе на материале художественной культуры родного края, эстетического отношения к миру; понимание красоты как ценности; потребности в художественном творчестве и в общении с искусством;</w:t>
      </w:r>
    </w:p>
    <w:p w:rsidR="00127B2B" w:rsidRPr="005A6DE9" w:rsidRDefault="00127B2B" w:rsidP="005A6DE9">
      <w:pPr>
        <w:numPr>
          <w:ilvl w:val="0"/>
          <w:numId w:val="5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овладение практическими умениями и навыками в восприятии, анализе и оценке произведений искусства; </w:t>
      </w:r>
    </w:p>
    <w:p w:rsidR="00127B2B" w:rsidRPr="005A6DE9" w:rsidRDefault="00127B2B" w:rsidP="005A6DE9">
      <w:pPr>
        <w:numPr>
          <w:ilvl w:val="0"/>
          <w:numId w:val="53"/>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овладение элементарными практическими умениями и навыками в различных видах художественной деятельности (рисунке, живописи, скульптуре, художественном конструировании), а также в специфических формах художественной деятельности, базирующихся на ИКТ (цифровая фотография, видеозапись, элементы мультипликации и пр.).</w:t>
      </w: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 xml:space="preserve"> Музыка:</w:t>
      </w:r>
    </w:p>
    <w:p w:rsidR="00127B2B" w:rsidRPr="005A6DE9" w:rsidRDefault="00127B2B" w:rsidP="005A6DE9">
      <w:pPr>
        <w:numPr>
          <w:ilvl w:val="0"/>
          <w:numId w:val="54"/>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первоначальных представлений о роли музыки в жизни человека, ее роли в  духовно-нравственном развитии человека;</w:t>
      </w:r>
    </w:p>
    <w:p w:rsidR="00127B2B" w:rsidRPr="005A6DE9" w:rsidRDefault="00127B2B" w:rsidP="005A6DE9">
      <w:pPr>
        <w:numPr>
          <w:ilvl w:val="0"/>
          <w:numId w:val="54"/>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сформированность основ музыкальной культуры, в том числе на материале музыкальной культуры родного края, развитие художественного вкуса и интереса к музыкальному искусству и музыкальной деятельности;</w:t>
      </w:r>
    </w:p>
    <w:p w:rsidR="00127B2B" w:rsidRPr="005A6DE9" w:rsidRDefault="00127B2B" w:rsidP="005A6DE9">
      <w:pPr>
        <w:numPr>
          <w:ilvl w:val="0"/>
          <w:numId w:val="54"/>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умение воспринимать музыку и выражать свое отношение к музыкальному произведению; </w:t>
      </w:r>
    </w:p>
    <w:p w:rsidR="00127B2B" w:rsidRPr="005A6DE9" w:rsidRDefault="00127B2B" w:rsidP="005A6DE9">
      <w:pPr>
        <w:numPr>
          <w:ilvl w:val="0"/>
          <w:numId w:val="54"/>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использование музыкальных образов при создании театрализованных и музыкально-пластических композиций, исполнении вокально-хоровых произведений, в импровизации.</w:t>
      </w: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Технология:</w:t>
      </w:r>
    </w:p>
    <w:p w:rsidR="00127B2B" w:rsidRPr="005A6DE9" w:rsidRDefault="00127B2B" w:rsidP="005A6DE9">
      <w:pPr>
        <w:numPr>
          <w:ilvl w:val="0"/>
          <w:numId w:val="55"/>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получение первоначальных представлений о созидательном и нравственном значении труда в жизни человека и общества; о мире профессий и важности правильного выбора профессии; </w:t>
      </w:r>
    </w:p>
    <w:p w:rsidR="00127B2B" w:rsidRPr="005A6DE9" w:rsidRDefault="00127B2B" w:rsidP="005A6DE9">
      <w:pPr>
        <w:numPr>
          <w:ilvl w:val="0"/>
          <w:numId w:val="55"/>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усвоение первоначальных представлений о материальной культуре как продукте предметно-преобразующей деятельности человека;</w:t>
      </w:r>
    </w:p>
    <w:p w:rsidR="00127B2B" w:rsidRPr="005A6DE9" w:rsidRDefault="00127B2B" w:rsidP="005A6DE9">
      <w:pPr>
        <w:numPr>
          <w:ilvl w:val="0"/>
          <w:numId w:val="55"/>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 приобретение навыков самообслуживания; овладение технологическими приемами ручной обработки материалов; усвоение правил техники безопасности;</w:t>
      </w:r>
    </w:p>
    <w:p w:rsidR="00127B2B" w:rsidRPr="005A6DE9" w:rsidRDefault="00127B2B" w:rsidP="005A6DE9">
      <w:pPr>
        <w:numPr>
          <w:ilvl w:val="0"/>
          <w:numId w:val="55"/>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использование приобретенных знаний и умений для творческого решения несложных конструкторских, художественно-конструкторских (дизайнерских), технологических и организационных задач;</w:t>
      </w:r>
    </w:p>
    <w:p w:rsidR="00127B2B" w:rsidRPr="005A6DE9" w:rsidRDefault="00127B2B" w:rsidP="005A6DE9">
      <w:pPr>
        <w:numPr>
          <w:ilvl w:val="0"/>
          <w:numId w:val="55"/>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приобретение первоначальных навыков совместной продуктивной деятельности, сотрудничества, взаимопомощи, планирования и организации; </w:t>
      </w:r>
    </w:p>
    <w:p w:rsidR="00127B2B" w:rsidRPr="005A6DE9" w:rsidRDefault="00127B2B" w:rsidP="005A6DE9">
      <w:pPr>
        <w:numPr>
          <w:ilvl w:val="0"/>
          <w:numId w:val="55"/>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lastRenderedPageBreak/>
        <w:t>приобретение первоначальных знаний о правилах создания предметной и информационной среды и умений применять их для выполнения учебно-познавательных и проектных художественно-конструкторских задач.</w:t>
      </w:r>
    </w:p>
    <w:p w:rsidR="00127B2B" w:rsidRPr="005A6DE9" w:rsidRDefault="00127B2B" w:rsidP="005A6DE9">
      <w:pPr>
        <w:tabs>
          <w:tab w:val="left" w:pos="1080"/>
        </w:tabs>
        <w:autoSpaceDE w:val="0"/>
        <w:autoSpaceDN w:val="0"/>
        <w:adjustRightInd w:val="0"/>
        <w:spacing w:after="0"/>
        <w:ind w:firstLine="709"/>
        <w:jc w:val="both"/>
        <w:rPr>
          <w:rFonts w:ascii="Times New Roman" w:hAnsi="Times New Roman" w:cs="Times New Roman"/>
          <w:b/>
          <w:sz w:val="24"/>
          <w:szCs w:val="24"/>
        </w:rPr>
      </w:pPr>
      <w:r w:rsidRPr="005A6DE9">
        <w:rPr>
          <w:rFonts w:ascii="Times New Roman" w:hAnsi="Times New Roman" w:cs="Times New Roman"/>
          <w:b/>
          <w:sz w:val="24"/>
          <w:szCs w:val="24"/>
        </w:rPr>
        <w:t xml:space="preserve"> Физическая культура:</w:t>
      </w:r>
    </w:p>
    <w:p w:rsidR="00127B2B" w:rsidRPr="005A6DE9" w:rsidRDefault="00127B2B" w:rsidP="005A6DE9">
      <w:pPr>
        <w:numPr>
          <w:ilvl w:val="0"/>
          <w:numId w:val="5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формирование первоначальных представлений о значении физической культуры для укрепления здоровья человека (физического, социального и психологического), о ее позитивном влиянии на развитие человека (физическое, интеллектуальное, эмоциональное, социальное), о физической культуре и здоровье как факторах успешной учебы и социализации; </w:t>
      </w:r>
    </w:p>
    <w:p w:rsidR="00127B2B" w:rsidRPr="005A6DE9" w:rsidRDefault="00127B2B" w:rsidP="005A6DE9">
      <w:pPr>
        <w:numPr>
          <w:ilvl w:val="0"/>
          <w:numId w:val="5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 xml:space="preserve">овладение умениями организовывать </w:t>
      </w:r>
      <w:proofErr w:type="spellStart"/>
      <w:r w:rsidRPr="005A6DE9">
        <w:rPr>
          <w:rFonts w:ascii="Times New Roman" w:hAnsi="Times New Roman" w:cs="Times New Roman"/>
          <w:kern w:val="2"/>
          <w:sz w:val="24"/>
          <w:szCs w:val="24"/>
        </w:rPr>
        <w:t>здоровьесберегающую</w:t>
      </w:r>
      <w:proofErr w:type="spellEnd"/>
      <w:r w:rsidRPr="005A6DE9">
        <w:rPr>
          <w:rFonts w:ascii="Times New Roman" w:hAnsi="Times New Roman" w:cs="Times New Roman"/>
          <w:kern w:val="2"/>
          <w:sz w:val="24"/>
          <w:szCs w:val="24"/>
        </w:rPr>
        <w:t xml:space="preserve"> жизнедеятельность (режим дня, утренняя зарядка, оздоровительные мероприятия, подвижные игры и т. д.); </w:t>
      </w:r>
    </w:p>
    <w:p w:rsidR="00127B2B" w:rsidRPr="005A6DE9" w:rsidRDefault="00127B2B" w:rsidP="005A6DE9">
      <w:pPr>
        <w:numPr>
          <w:ilvl w:val="0"/>
          <w:numId w:val="56"/>
        </w:numPr>
        <w:tabs>
          <w:tab w:val="left" w:pos="1080"/>
        </w:tabs>
        <w:autoSpaceDE w:val="0"/>
        <w:autoSpaceDN w:val="0"/>
        <w:adjustRightInd w:val="0"/>
        <w:spacing w:after="0" w:line="240" w:lineRule="auto"/>
        <w:ind w:left="0" w:firstLine="709"/>
        <w:jc w:val="both"/>
        <w:rPr>
          <w:rFonts w:ascii="Times New Roman" w:hAnsi="Times New Roman" w:cs="Times New Roman"/>
          <w:kern w:val="2"/>
          <w:sz w:val="24"/>
          <w:szCs w:val="24"/>
        </w:rPr>
      </w:pPr>
      <w:r w:rsidRPr="005A6DE9">
        <w:rPr>
          <w:rFonts w:ascii="Times New Roman" w:hAnsi="Times New Roman" w:cs="Times New Roman"/>
          <w:kern w:val="2"/>
          <w:sz w:val="24"/>
          <w:szCs w:val="24"/>
        </w:rPr>
        <w:t>формирование навыка систематического наблюдения за своим физическим состоянием, величиной физических нагрузок, данных мониторинга здоровья (рост, масса тела и др.), показателей развития основных физических качеств (силы, быстроты, выносливости, координации, гибкости).</w:t>
      </w:r>
    </w:p>
    <w:p w:rsidR="00127B2B" w:rsidRPr="005A6DE9" w:rsidRDefault="00127B2B" w:rsidP="005A6DE9">
      <w:pPr>
        <w:tabs>
          <w:tab w:val="left" w:pos="4500"/>
          <w:tab w:val="left" w:pos="9180"/>
          <w:tab w:val="left" w:pos="9360"/>
        </w:tabs>
        <w:spacing w:after="0"/>
        <w:ind w:firstLine="720"/>
        <w:jc w:val="both"/>
        <w:rPr>
          <w:rFonts w:ascii="Times New Roman" w:hAnsi="Times New Roman" w:cs="Times New Roman"/>
          <w:b/>
          <w:color w:val="000000"/>
          <w:sz w:val="24"/>
          <w:szCs w:val="24"/>
        </w:rPr>
      </w:pPr>
      <w:r w:rsidRPr="005A6DE9">
        <w:rPr>
          <w:rFonts w:ascii="Times New Roman" w:hAnsi="Times New Roman" w:cs="Times New Roman"/>
          <w:b/>
          <w:sz w:val="24"/>
          <w:szCs w:val="24"/>
        </w:rPr>
        <w:t>Учебный план начального общего образования</w:t>
      </w:r>
      <w:r w:rsidRPr="005A6DE9">
        <w:rPr>
          <w:rFonts w:ascii="Times New Roman" w:hAnsi="Times New Roman" w:cs="Times New Roman"/>
          <w:b/>
          <w:color w:val="000000"/>
          <w:sz w:val="24"/>
          <w:szCs w:val="24"/>
        </w:rPr>
        <w:t xml:space="preserve"> для 1, 2, 3 и 4 классов– приложение № 1.</w:t>
      </w:r>
    </w:p>
    <w:p w:rsidR="00127B2B" w:rsidRPr="005A6DE9" w:rsidRDefault="00127B2B" w:rsidP="005A6DE9">
      <w:pPr>
        <w:spacing w:after="0"/>
        <w:jc w:val="both"/>
        <w:rPr>
          <w:rFonts w:ascii="Times New Roman" w:hAnsi="Times New Roman" w:cs="Times New Roman"/>
          <w:b/>
          <w:color w:val="000000"/>
          <w:sz w:val="24"/>
          <w:szCs w:val="24"/>
        </w:rPr>
      </w:pPr>
      <w:r w:rsidRPr="005A6DE9">
        <w:rPr>
          <w:rFonts w:ascii="Times New Roman" w:hAnsi="Times New Roman" w:cs="Times New Roman"/>
          <w:b/>
          <w:color w:val="000000"/>
          <w:sz w:val="24"/>
          <w:szCs w:val="24"/>
        </w:rPr>
        <w:t>Уровень основного общего образования (5 – 9 классы)</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 xml:space="preserve">        Второй уровень основного общего образования обеспечивает освоение учащимися общеобразовательных программ в условиях становления и формирования личности ребенка и направлена на развитие его склонностей, интересов и способностей к социальному и профессиональному самоопределению.</w:t>
      </w:r>
    </w:p>
    <w:p w:rsidR="00127B2B" w:rsidRPr="005A6DE9" w:rsidRDefault="00127B2B" w:rsidP="005A6DE9">
      <w:pPr>
        <w:spacing w:after="0"/>
        <w:ind w:firstLine="540"/>
        <w:jc w:val="both"/>
        <w:rPr>
          <w:rFonts w:ascii="Times New Roman" w:hAnsi="Times New Roman" w:cs="Times New Roman"/>
          <w:sz w:val="24"/>
          <w:szCs w:val="24"/>
        </w:rPr>
      </w:pPr>
      <w:r w:rsidRPr="005A6DE9">
        <w:rPr>
          <w:rFonts w:ascii="Times New Roman" w:hAnsi="Times New Roman" w:cs="Times New Roman"/>
          <w:sz w:val="24"/>
          <w:szCs w:val="24"/>
        </w:rPr>
        <w:t>Основное общее образование обеспечивает личностное самоопределение обучающихся – формирование нравственных качеств личности, мировоззренческой позиции, гражданской зрелости, готовность к профессиональному выбору, к самостоятельному решению проблем в различных видах и сферах деятельности, к развитию творческих способностей.</w:t>
      </w:r>
    </w:p>
    <w:p w:rsidR="00127B2B" w:rsidRPr="005A6DE9" w:rsidRDefault="00127B2B" w:rsidP="005A6DE9">
      <w:pPr>
        <w:spacing w:after="0"/>
        <w:ind w:firstLine="540"/>
        <w:jc w:val="both"/>
        <w:rPr>
          <w:rFonts w:ascii="Times New Roman" w:hAnsi="Times New Roman" w:cs="Times New Roman"/>
          <w:sz w:val="24"/>
          <w:szCs w:val="24"/>
        </w:rPr>
      </w:pPr>
      <w:r w:rsidRPr="005A6DE9">
        <w:rPr>
          <w:rFonts w:ascii="Times New Roman" w:hAnsi="Times New Roman" w:cs="Times New Roman"/>
          <w:sz w:val="24"/>
          <w:szCs w:val="24"/>
        </w:rPr>
        <w:t>Содержание образования на втором уровне  является относительно завершенным и базовым для продолжения обучения на третьем уровне общего образования или в учреждении среднего профессионального образования, создает условия для получения обязательного среднего полного образования, подготовки учеников к выбору профиля дальнейшего образования, их социального самоопределения и самообразования.</w:t>
      </w:r>
    </w:p>
    <w:p w:rsidR="00127B2B" w:rsidRPr="005A6DE9" w:rsidRDefault="00127B2B" w:rsidP="005A6DE9">
      <w:pPr>
        <w:spacing w:after="0"/>
        <w:ind w:firstLine="567"/>
        <w:jc w:val="both"/>
        <w:rPr>
          <w:rStyle w:val="Zag11"/>
          <w:rFonts w:ascii="Times New Roman" w:eastAsia="@Arial Unicode MS" w:hAnsi="Times New Roman" w:cs="Times New Roman"/>
          <w:sz w:val="24"/>
          <w:szCs w:val="24"/>
        </w:rPr>
      </w:pPr>
      <w:r w:rsidRPr="005A6DE9">
        <w:rPr>
          <w:rStyle w:val="Zag11"/>
          <w:rFonts w:ascii="Times New Roman" w:eastAsia="@Arial Unicode MS" w:hAnsi="Times New Roman" w:cs="Times New Roman"/>
          <w:sz w:val="24"/>
          <w:szCs w:val="24"/>
        </w:rPr>
        <w:t xml:space="preserve">Особого внимания </w:t>
      </w:r>
      <w:r w:rsidRPr="005A6DE9">
        <w:rPr>
          <w:rFonts w:ascii="Times New Roman" w:hAnsi="Times New Roman" w:cs="Times New Roman"/>
          <w:sz w:val="24"/>
          <w:szCs w:val="24"/>
        </w:rPr>
        <w:t xml:space="preserve">на уровне основного общего образования </w:t>
      </w:r>
      <w:r w:rsidRPr="005A6DE9">
        <w:rPr>
          <w:rStyle w:val="Zag11"/>
          <w:rFonts w:ascii="Times New Roman" w:eastAsia="@Arial Unicode MS" w:hAnsi="Times New Roman" w:cs="Times New Roman"/>
          <w:sz w:val="24"/>
          <w:szCs w:val="24"/>
        </w:rPr>
        <w:t>требуют обучающиеся 5-6 классов, особенности их развития связаны:</w:t>
      </w:r>
    </w:p>
    <w:p w:rsidR="00127B2B" w:rsidRPr="005A6DE9" w:rsidRDefault="00127B2B" w:rsidP="005A6DE9">
      <w:pPr>
        <w:spacing w:after="0"/>
        <w:ind w:firstLine="709"/>
        <w:jc w:val="both"/>
        <w:rPr>
          <w:rFonts w:ascii="Times New Roman" w:hAnsi="Times New Roman" w:cs="Times New Roman"/>
          <w:sz w:val="24"/>
          <w:szCs w:val="24"/>
        </w:rPr>
      </w:pPr>
      <w:r w:rsidRPr="005A6DE9">
        <w:rPr>
          <w:rStyle w:val="dash0410005f0431005f0437005f0430005f0446005f0020005f0441005f043f005f0438005f0441005f043a005f0430005f005fchar1char1"/>
        </w:rPr>
        <w:t>- </w:t>
      </w:r>
      <w:r w:rsidRPr="005A6DE9">
        <w:rPr>
          <w:rFonts w:ascii="Times New Roman" w:hAnsi="Times New Roman" w:cs="Times New Roman"/>
          <w:sz w:val="24"/>
          <w:szCs w:val="24"/>
        </w:rPr>
        <w:t>с переходом от учебных действий, характерных для начальной школы, к новой внутренней позиции обучающегося</w:t>
      </w:r>
      <w:r w:rsidRPr="005A6DE9">
        <w:rPr>
          <w:rFonts w:ascii="Times New Roman" w:hAnsi="Times New Roman" w:cs="Times New Roman"/>
          <w:i/>
          <w:sz w:val="24"/>
          <w:szCs w:val="24"/>
        </w:rPr>
        <w:t xml:space="preserve"> -</w:t>
      </w:r>
      <w:r w:rsidRPr="005A6DE9">
        <w:rPr>
          <w:rFonts w:ascii="Times New Roman" w:hAnsi="Times New Roman" w:cs="Times New Roman"/>
          <w:sz w:val="24"/>
          <w:szCs w:val="24"/>
        </w:rPr>
        <w:t xml:space="preserve"> направленности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w:t>
      </w:r>
    </w:p>
    <w:p w:rsidR="00127B2B" w:rsidRPr="005A6DE9" w:rsidRDefault="00127B2B" w:rsidP="005A6DE9">
      <w:pPr>
        <w:spacing w:after="0"/>
        <w:ind w:firstLine="709"/>
        <w:jc w:val="both"/>
        <w:rPr>
          <w:rFonts w:ascii="Times New Roman" w:hAnsi="Times New Roman" w:cs="Times New Roman"/>
          <w:sz w:val="24"/>
          <w:szCs w:val="24"/>
        </w:rPr>
      </w:pPr>
      <w:r w:rsidRPr="005A6DE9">
        <w:rPr>
          <w:rStyle w:val="dash0410005f0431005f0437005f0430005f0446005f0020005f0441005f043f005f0438005f0441005f043a005f0430005f005fchar1char1"/>
        </w:rPr>
        <w:t>- </w:t>
      </w:r>
      <w:r w:rsidRPr="005A6DE9">
        <w:rPr>
          <w:rFonts w:ascii="Times New Roman" w:hAnsi="Times New Roman" w:cs="Times New Roman"/>
          <w:sz w:val="24"/>
          <w:szCs w:val="24"/>
        </w:rPr>
        <w:t>с осуществлением на данном возрастном уровне качественного преобразования учебных действий, таких как</w:t>
      </w:r>
      <w:r w:rsidRPr="005A6DE9">
        <w:rPr>
          <w:rFonts w:ascii="Times New Roman" w:hAnsi="Times New Roman" w:cs="Times New Roman"/>
          <w:i/>
          <w:sz w:val="24"/>
          <w:szCs w:val="24"/>
        </w:rPr>
        <w:t xml:space="preserve"> </w:t>
      </w:r>
      <w:r w:rsidRPr="005A6DE9">
        <w:rPr>
          <w:rFonts w:ascii="Times New Roman" w:hAnsi="Times New Roman" w:cs="Times New Roman"/>
          <w:sz w:val="24"/>
          <w:szCs w:val="24"/>
        </w:rPr>
        <w:t xml:space="preserve"> моделирование, контроль и оценка, </w:t>
      </w:r>
      <w:r w:rsidRPr="005A6DE9">
        <w:rPr>
          <w:rFonts w:ascii="Times New Roman" w:hAnsi="Times New Roman" w:cs="Times New Roman"/>
          <w:i/>
          <w:sz w:val="24"/>
          <w:szCs w:val="24"/>
        </w:rPr>
        <w:t xml:space="preserve"> </w:t>
      </w:r>
      <w:r w:rsidRPr="005A6DE9">
        <w:rPr>
          <w:rFonts w:ascii="Times New Roman" w:hAnsi="Times New Roman" w:cs="Times New Roman"/>
          <w:sz w:val="24"/>
          <w:szCs w:val="24"/>
        </w:rPr>
        <w:t>проектирование собственной учебной деятельности;</w:t>
      </w:r>
    </w:p>
    <w:p w:rsidR="00127B2B" w:rsidRPr="005A6DE9" w:rsidRDefault="00127B2B" w:rsidP="005A6DE9">
      <w:pPr>
        <w:spacing w:after="0"/>
        <w:ind w:firstLine="709"/>
        <w:jc w:val="both"/>
        <w:rPr>
          <w:rFonts w:ascii="Times New Roman" w:hAnsi="Times New Roman" w:cs="Times New Roman"/>
          <w:sz w:val="24"/>
          <w:szCs w:val="24"/>
        </w:rPr>
      </w:pPr>
      <w:r w:rsidRPr="005A6DE9">
        <w:rPr>
          <w:rStyle w:val="dash0410005f0431005f0437005f0430005f0446005f0020005f0441005f043f005f0438005f0441005f043a005f0430005f005fchar1char1"/>
        </w:rPr>
        <w:t>- </w:t>
      </w:r>
      <w:r w:rsidRPr="005A6DE9">
        <w:rPr>
          <w:rFonts w:ascii="Times New Roman" w:hAnsi="Times New Roman" w:cs="Times New Roman"/>
          <w:sz w:val="24"/>
          <w:szCs w:val="24"/>
        </w:rPr>
        <w:t>с формированием у обучающегося научного типа мышления, который ориентирует его на общекультурные образцы, нормы, эталоны и закономерности взаимодействия с окружающим миром;</w:t>
      </w:r>
    </w:p>
    <w:p w:rsidR="00127B2B" w:rsidRPr="005A6DE9" w:rsidRDefault="00127B2B" w:rsidP="005A6DE9">
      <w:pPr>
        <w:spacing w:after="0"/>
        <w:ind w:firstLine="709"/>
        <w:jc w:val="both"/>
        <w:rPr>
          <w:rFonts w:ascii="Times New Roman" w:hAnsi="Times New Roman" w:cs="Times New Roman"/>
          <w:sz w:val="24"/>
          <w:szCs w:val="24"/>
        </w:rPr>
      </w:pPr>
      <w:r w:rsidRPr="005A6DE9">
        <w:rPr>
          <w:rStyle w:val="dash0410005f0431005f0437005f0430005f0446005f0020005f0441005f043f005f0438005f0441005f043a005f0430005f005fchar1char1"/>
        </w:rPr>
        <w:t>- </w:t>
      </w:r>
      <w:r w:rsidRPr="005A6DE9">
        <w:rPr>
          <w:rFonts w:ascii="Times New Roman" w:hAnsi="Times New Roman" w:cs="Times New Roman"/>
          <w:sz w:val="24"/>
          <w:szCs w:val="24"/>
        </w:rPr>
        <w:t>с овладением коммуникативными средствами и способами организации кооперации и сотрудничества;</w:t>
      </w:r>
    </w:p>
    <w:p w:rsidR="00127B2B" w:rsidRPr="005A6DE9" w:rsidRDefault="00127B2B" w:rsidP="005A6DE9">
      <w:pPr>
        <w:spacing w:after="0"/>
        <w:ind w:firstLine="709"/>
        <w:jc w:val="both"/>
        <w:rPr>
          <w:rFonts w:ascii="Times New Roman" w:hAnsi="Times New Roman" w:cs="Times New Roman"/>
          <w:sz w:val="24"/>
          <w:szCs w:val="24"/>
        </w:rPr>
      </w:pPr>
      <w:r w:rsidRPr="005A6DE9">
        <w:rPr>
          <w:rStyle w:val="dash0410005f0431005f0437005f0430005f0446005f0020005f0441005f043f005f0438005f0441005f043a005f0430005f005fchar1char1"/>
        </w:rPr>
        <w:lastRenderedPageBreak/>
        <w:t>- </w:t>
      </w:r>
      <w:r w:rsidRPr="005A6DE9">
        <w:rPr>
          <w:rFonts w:ascii="Times New Roman" w:hAnsi="Times New Roman" w:cs="Times New Roman"/>
          <w:sz w:val="24"/>
          <w:szCs w:val="24"/>
        </w:rPr>
        <w:t>с изменением формы организации учебной деятельности и учебного сотрудничества, которая выражается в переходе от классно-урочной к лабораторно-семинарской и практико-исследовательской деятельности.</w:t>
      </w:r>
    </w:p>
    <w:p w:rsidR="00127B2B" w:rsidRPr="005A6DE9" w:rsidRDefault="00127B2B" w:rsidP="005A6DE9">
      <w:pPr>
        <w:spacing w:after="0"/>
        <w:jc w:val="both"/>
        <w:rPr>
          <w:rFonts w:ascii="Times New Roman" w:hAnsi="Times New Roman" w:cs="Times New Roman"/>
          <w:b/>
          <w:color w:val="000000"/>
          <w:sz w:val="24"/>
          <w:szCs w:val="24"/>
        </w:rPr>
      </w:pPr>
    </w:p>
    <w:p w:rsidR="00127B2B" w:rsidRPr="005A6DE9" w:rsidRDefault="00127B2B" w:rsidP="005A6DE9">
      <w:pPr>
        <w:spacing w:after="0"/>
        <w:jc w:val="both"/>
        <w:rPr>
          <w:rFonts w:ascii="Times New Roman" w:hAnsi="Times New Roman" w:cs="Times New Roman"/>
          <w:b/>
          <w:color w:val="000000"/>
          <w:sz w:val="24"/>
          <w:szCs w:val="24"/>
        </w:rPr>
      </w:pPr>
      <w:r w:rsidRPr="005A6DE9">
        <w:rPr>
          <w:rFonts w:ascii="Times New Roman" w:hAnsi="Times New Roman" w:cs="Times New Roman"/>
          <w:b/>
          <w:color w:val="000000"/>
          <w:sz w:val="24"/>
          <w:szCs w:val="24"/>
        </w:rPr>
        <w:t>5 класс</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373737"/>
          <w:sz w:val="24"/>
          <w:szCs w:val="24"/>
        </w:rPr>
        <w:t xml:space="preserve">  </w:t>
      </w:r>
      <w:r w:rsidRPr="005A6DE9">
        <w:rPr>
          <w:rFonts w:ascii="Times New Roman" w:hAnsi="Times New Roman"/>
          <w:color w:val="000000" w:themeColor="text1"/>
          <w:sz w:val="24"/>
          <w:szCs w:val="24"/>
        </w:rPr>
        <w:t>С 2015-2016 учебного года обучающиеся 5 класса переходят на обучение по ФГОС ООО.</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Цели общего образования в рамках Федерального государственного образовательного стандарта представляются в виде системы ключевых задач, отражающих основные направления:</w:t>
      </w:r>
    </w:p>
    <w:p w:rsidR="00127B2B" w:rsidRPr="005A6DE9" w:rsidRDefault="00127B2B" w:rsidP="005A6DE9">
      <w:pPr>
        <w:numPr>
          <w:ilvl w:val="0"/>
          <w:numId w:val="57"/>
        </w:numPr>
        <w:spacing w:after="0" w:line="312" w:lineRule="atLeast"/>
        <w:ind w:left="840"/>
        <w:textAlignment w:val="baseline"/>
        <w:rPr>
          <w:rFonts w:ascii="Times New Roman" w:hAnsi="Times New Roman" w:cs="Times New Roman"/>
          <w:color w:val="000000" w:themeColor="text1"/>
          <w:sz w:val="24"/>
          <w:szCs w:val="24"/>
        </w:rPr>
      </w:pPr>
      <w:r w:rsidRPr="005A6DE9">
        <w:rPr>
          <w:rFonts w:ascii="Times New Roman" w:hAnsi="Times New Roman" w:cs="Times New Roman"/>
          <w:color w:val="000000" w:themeColor="text1"/>
          <w:sz w:val="24"/>
          <w:szCs w:val="24"/>
        </w:rPr>
        <w:t xml:space="preserve">личностное развитие – развитие индивидуальных нравственных, эмоциональных, эстетических и физических ценностных ориентаций и качеств, а также развитие интеллектуальных качеств личности, овладение методологией познания, стратегиями и способами учения, самообразования и </w:t>
      </w:r>
      <w:proofErr w:type="spellStart"/>
      <w:r w:rsidRPr="005A6DE9">
        <w:rPr>
          <w:rFonts w:ascii="Times New Roman" w:hAnsi="Times New Roman" w:cs="Times New Roman"/>
          <w:color w:val="000000" w:themeColor="text1"/>
          <w:sz w:val="24"/>
          <w:szCs w:val="24"/>
        </w:rPr>
        <w:t>саморегуляции</w:t>
      </w:r>
      <w:proofErr w:type="spellEnd"/>
      <w:r w:rsidRPr="005A6DE9">
        <w:rPr>
          <w:rFonts w:ascii="Times New Roman" w:hAnsi="Times New Roman" w:cs="Times New Roman"/>
          <w:color w:val="000000" w:themeColor="text1"/>
          <w:sz w:val="24"/>
          <w:szCs w:val="24"/>
        </w:rPr>
        <w:t>;</w:t>
      </w:r>
    </w:p>
    <w:p w:rsidR="00127B2B" w:rsidRPr="005A6DE9" w:rsidRDefault="00127B2B" w:rsidP="005A6DE9">
      <w:pPr>
        <w:numPr>
          <w:ilvl w:val="0"/>
          <w:numId w:val="57"/>
        </w:numPr>
        <w:spacing w:after="0" w:line="312" w:lineRule="atLeast"/>
        <w:ind w:left="840"/>
        <w:textAlignment w:val="baseline"/>
        <w:rPr>
          <w:rFonts w:ascii="Times New Roman" w:hAnsi="Times New Roman" w:cs="Times New Roman"/>
          <w:color w:val="000000" w:themeColor="text1"/>
          <w:sz w:val="24"/>
          <w:szCs w:val="24"/>
        </w:rPr>
      </w:pPr>
      <w:r w:rsidRPr="005A6DE9">
        <w:rPr>
          <w:rFonts w:ascii="Times New Roman" w:hAnsi="Times New Roman" w:cs="Times New Roman"/>
          <w:color w:val="000000" w:themeColor="text1"/>
          <w:sz w:val="24"/>
          <w:szCs w:val="24"/>
        </w:rPr>
        <w:t>социальное развитие – воспитание гражданских, демократических и патриотических убеждений, освоение социальных практик, формирование способности и готовности принимать ответственные решения, делать осознанный выбор, сотрудничать и свободно общаться на русском, родном и иностранных языках;</w:t>
      </w:r>
    </w:p>
    <w:p w:rsidR="00127B2B" w:rsidRPr="005A6DE9" w:rsidRDefault="00127B2B" w:rsidP="005A6DE9">
      <w:pPr>
        <w:numPr>
          <w:ilvl w:val="0"/>
          <w:numId w:val="57"/>
        </w:numPr>
        <w:spacing w:after="0" w:line="312" w:lineRule="atLeast"/>
        <w:ind w:left="840"/>
        <w:textAlignment w:val="baseline"/>
        <w:rPr>
          <w:rFonts w:ascii="Times New Roman" w:hAnsi="Times New Roman" w:cs="Times New Roman"/>
          <w:color w:val="000000" w:themeColor="text1"/>
          <w:sz w:val="24"/>
          <w:szCs w:val="24"/>
        </w:rPr>
      </w:pPr>
      <w:r w:rsidRPr="005A6DE9">
        <w:rPr>
          <w:rFonts w:ascii="Times New Roman" w:hAnsi="Times New Roman" w:cs="Times New Roman"/>
          <w:color w:val="000000" w:themeColor="text1"/>
          <w:sz w:val="24"/>
          <w:szCs w:val="24"/>
        </w:rPr>
        <w:t>общекультурное развитие – освоение основ наук, основ отечественной и мировой культуры.</w:t>
      </w:r>
    </w:p>
    <w:p w:rsidR="00127B2B" w:rsidRPr="005A6DE9" w:rsidRDefault="00127B2B" w:rsidP="00127B2B">
      <w:pPr>
        <w:pStyle w:val="a5"/>
        <w:shd w:val="clear" w:color="auto" w:fill="FFFFFF"/>
        <w:spacing w:before="0" w:beforeAutospacing="0" w:after="0" w:afterAutospacing="0" w:line="312" w:lineRule="atLeast"/>
        <w:textAlignment w:val="baseline"/>
        <w:rPr>
          <w:rFonts w:ascii="Times New Roman" w:hAnsi="Times New Roman"/>
          <w:color w:val="auto"/>
          <w:sz w:val="24"/>
          <w:szCs w:val="24"/>
        </w:rPr>
      </w:pPr>
      <w:r w:rsidRPr="005A6DE9">
        <w:rPr>
          <w:rFonts w:ascii="Times New Roman" w:hAnsi="Times New Roman"/>
          <w:color w:val="000000" w:themeColor="text1"/>
          <w:sz w:val="24"/>
          <w:szCs w:val="24"/>
        </w:rPr>
        <w:t xml:space="preserve">     </w:t>
      </w:r>
      <w:r w:rsidRPr="005A6DE9">
        <w:rPr>
          <w:rFonts w:ascii="Times New Roman" w:hAnsi="Times New Roman"/>
          <w:color w:val="auto"/>
          <w:sz w:val="24"/>
          <w:szCs w:val="24"/>
        </w:rPr>
        <w:t>Учебный план 5 класса разработан в соответствии с требования ФГОС, на основании приказа Министерства общего и профессионального образования Ростовской области от 09.06.2015г. № 405 «Об утверждении регионального примерного недельного учебного плана для образовательных организаций, реализующих программы общего образовании, расположенных на территории Ростовской области, на 2015 – 2016 учебный год», варианта 1 варианта Примерного недельного учебного плана для образовательных учреждений Ростовской области на 2015-2016 учебный год в рамках федерального государственного образовательного стандарта основного общего образования. В учебном плане отражены основные требования базисного плана, представлены все учебные предметы,  обязательные для изучения в 5 классе.</w:t>
      </w:r>
    </w:p>
    <w:p w:rsidR="00127B2B" w:rsidRPr="005A6DE9" w:rsidRDefault="00127B2B" w:rsidP="00127B2B">
      <w:pPr>
        <w:pStyle w:val="a5"/>
        <w:shd w:val="clear" w:color="auto" w:fill="FFFFFF"/>
        <w:spacing w:before="0" w:beforeAutospacing="0" w:after="0" w:afterAutospacing="0" w:line="312" w:lineRule="atLeast"/>
        <w:textAlignment w:val="baseline"/>
        <w:rPr>
          <w:rFonts w:ascii="Times New Roman" w:hAnsi="Times New Roman"/>
          <w:color w:val="auto"/>
          <w:sz w:val="24"/>
          <w:szCs w:val="24"/>
        </w:rPr>
      </w:pPr>
      <w:r w:rsidRPr="005A6DE9">
        <w:rPr>
          <w:rFonts w:ascii="Times New Roman" w:hAnsi="Times New Roman"/>
          <w:color w:val="auto"/>
          <w:sz w:val="24"/>
          <w:szCs w:val="24"/>
        </w:rPr>
        <w:t>Продолжительность учебного года в 5 классе – 35 учебных недель. Количество учебных занятий обучающихся соответствует пятидневной рабочей неделе. Максимально допустимая недельная нагрузка – 28 часов Продолжительность урока составляет 40 минут. Учебный план состоит из инвариантной и вариативной части, которая направлена на достижение результатов, определяемых ФГОС ООО.  Инвариантная  часть учебного плана определяет состав учебных предметов обязательных предметных областей и учебное время, отводимое на их изучение по годам обучения. Номенклатура учебных предметов обязательной части базисного учебного плана сохранена. Все предметы изучаются в полном объеме. Часть учебного плана, формируемая участниками образовательных отношений, определяет содержание образования, обеспечивающего реализацию интересов и потребностей обучающихся и их родителей (законных представителей), возможностей образовательного учреждения.</w:t>
      </w:r>
    </w:p>
    <w:p w:rsidR="00127B2B" w:rsidRPr="005A6DE9" w:rsidRDefault="00127B2B" w:rsidP="00127B2B">
      <w:pPr>
        <w:pStyle w:val="a5"/>
        <w:shd w:val="clear" w:color="auto" w:fill="FFFFFF"/>
        <w:spacing w:before="0" w:beforeAutospacing="0" w:after="0" w:afterAutospacing="0" w:line="312" w:lineRule="atLeast"/>
        <w:textAlignment w:val="baseline"/>
        <w:rPr>
          <w:rFonts w:ascii="Times New Roman" w:hAnsi="Times New Roman"/>
          <w:color w:val="auto"/>
          <w:sz w:val="24"/>
          <w:szCs w:val="24"/>
        </w:rPr>
      </w:pPr>
      <w:r w:rsidRPr="005A6DE9">
        <w:rPr>
          <w:rFonts w:ascii="Times New Roman" w:hAnsi="Times New Roman"/>
          <w:color w:val="auto"/>
          <w:sz w:val="24"/>
          <w:szCs w:val="24"/>
        </w:rPr>
        <w:t>Обязательная (инвариантная) часть представлена следующими учебными предметами:</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Русский язык</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Литература</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Иностранный язык (английский)</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lastRenderedPageBreak/>
        <w:t>Математика</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История</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Обществознание</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География</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Биология</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Музыка</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Изобразительное искусство</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Технология</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Физическая культура.</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С целью развития основ читательской компетенции, овладения чтением как средством, совершенствования техники чтения предмет на предмет «Литература»  отводится 3 часа.</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 xml:space="preserve">В связи с переходом </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color w:val="000000" w:themeColor="text1"/>
          <w:sz w:val="24"/>
          <w:szCs w:val="24"/>
        </w:rPr>
      </w:pPr>
      <w:r w:rsidRPr="005A6DE9">
        <w:rPr>
          <w:rFonts w:ascii="Times New Roman" w:hAnsi="Times New Roman"/>
          <w:color w:val="000000" w:themeColor="text1"/>
          <w:sz w:val="24"/>
          <w:szCs w:val="24"/>
        </w:rPr>
        <w:t>В инвариантной части плана, формируемой участниками образовательных отношений  в предметной области «Общественно-научные предметы» предусматривается изучение обществознания - 1 час в неделю, физическая культура- 1 часа в неделю. Третий час учебного предмета «Физическая культура» использован на увеличение двигательной активности и развитие физических качеств обучающихся, внедрение современных систем физического воспитания.</w:t>
      </w:r>
    </w:p>
    <w:p w:rsidR="00127B2B" w:rsidRPr="005A6DE9" w:rsidRDefault="00127B2B" w:rsidP="005A6DE9">
      <w:pPr>
        <w:tabs>
          <w:tab w:val="left" w:pos="4500"/>
          <w:tab w:val="left" w:pos="9180"/>
          <w:tab w:val="left" w:pos="9360"/>
        </w:tabs>
        <w:spacing w:after="0"/>
        <w:ind w:firstLine="720"/>
        <w:jc w:val="both"/>
        <w:rPr>
          <w:rFonts w:ascii="Times New Roman" w:hAnsi="Times New Roman" w:cs="Times New Roman"/>
          <w:b/>
          <w:color w:val="000000"/>
          <w:sz w:val="24"/>
          <w:szCs w:val="24"/>
        </w:rPr>
      </w:pPr>
      <w:r w:rsidRPr="005A6DE9">
        <w:rPr>
          <w:rFonts w:ascii="Times New Roman" w:hAnsi="Times New Roman" w:cs="Times New Roman"/>
          <w:b/>
          <w:sz w:val="24"/>
          <w:szCs w:val="24"/>
        </w:rPr>
        <w:t>Учебный план</w:t>
      </w:r>
      <w:r w:rsidRPr="005A6DE9">
        <w:rPr>
          <w:rFonts w:ascii="Times New Roman" w:hAnsi="Times New Roman" w:cs="Times New Roman"/>
          <w:b/>
          <w:color w:val="000000"/>
          <w:sz w:val="24"/>
          <w:szCs w:val="24"/>
        </w:rPr>
        <w:t>, реализующий требования ФГОС ООО (5 класс) – приложение № 2.</w:t>
      </w:r>
    </w:p>
    <w:p w:rsidR="00127B2B" w:rsidRPr="005A6DE9" w:rsidRDefault="00127B2B" w:rsidP="005A6DE9">
      <w:pPr>
        <w:pStyle w:val="a5"/>
        <w:shd w:val="clear" w:color="auto" w:fill="FFFFFF"/>
        <w:spacing w:before="0" w:beforeAutospacing="0" w:after="0" w:afterAutospacing="0" w:line="312" w:lineRule="atLeast"/>
        <w:textAlignment w:val="baseline"/>
        <w:rPr>
          <w:rFonts w:ascii="Times New Roman" w:hAnsi="Times New Roman"/>
          <w:b/>
          <w:color w:val="373737"/>
          <w:sz w:val="24"/>
          <w:szCs w:val="24"/>
        </w:rPr>
      </w:pPr>
      <w:r w:rsidRPr="005A6DE9">
        <w:rPr>
          <w:rFonts w:ascii="Times New Roman" w:hAnsi="Times New Roman"/>
          <w:b/>
          <w:color w:val="373737"/>
          <w:sz w:val="24"/>
          <w:szCs w:val="24"/>
        </w:rPr>
        <w:t>6 – 9 классы</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 xml:space="preserve">Учебный план для </w:t>
      </w:r>
      <w:r w:rsidRPr="005A6DE9">
        <w:rPr>
          <w:rFonts w:ascii="Times New Roman" w:hAnsi="Times New Roman" w:cs="Times New Roman"/>
          <w:sz w:val="24"/>
          <w:szCs w:val="24"/>
          <w:lang w:val="en-US"/>
        </w:rPr>
        <w:t>VI</w:t>
      </w:r>
      <w:r w:rsidRPr="005A6DE9">
        <w:rPr>
          <w:rFonts w:ascii="Times New Roman" w:hAnsi="Times New Roman" w:cs="Times New Roman"/>
          <w:sz w:val="24"/>
          <w:szCs w:val="24"/>
        </w:rPr>
        <w:t>-</w:t>
      </w:r>
      <w:r w:rsidRPr="005A6DE9">
        <w:rPr>
          <w:rFonts w:ascii="Times New Roman" w:hAnsi="Times New Roman" w:cs="Times New Roman"/>
          <w:sz w:val="24"/>
          <w:szCs w:val="24"/>
          <w:lang w:val="en-US"/>
        </w:rPr>
        <w:t>IX</w:t>
      </w:r>
      <w:r w:rsidRPr="005A6DE9">
        <w:rPr>
          <w:rFonts w:ascii="Times New Roman" w:hAnsi="Times New Roman" w:cs="Times New Roman"/>
          <w:sz w:val="24"/>
          <w:szCs w:val="24"/>
        </w:rPr>
        <w:t xml:space="preserve"> классов ориентирован на 5-летний нормативный срок освоения образовательных программ основного  общего образования. Продолжительность учебного года для учащихся 5-8,10 классов составляет 35 учебных недель, для обучающихся 9 класса составляет не менее 34 недель без учёта государственной итоговой аттестации. Продолжительность урока – 40 минут. </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 xml:space="preserve">Учебный план включает предметы федерального компонента (инвариантная часть) и компонента образовательного учреждения (вариативная часть).  </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Часы компонента образовательного учреждения (вариативной части) используются:</w:t>
      </w:r>
    </w:p>
    <w:p w:rsidR="00127B2B" w:rsidRPr="005A6DE9" w:rsidRDefault="00127B2B" w:rsidP="005A6DE9">
      <w:pPr>
        <w:numPr>
          <w:ilvl w:val="0"/>
          <w:numId w:val="8"/>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 xml:space="preserve">для расширения содержания учебных предметов федерального компонента; </w:t>
      </w:r>
    </w:p>
    <w:p w:rsidR="00127B2B" w:rsidRPr="005A6DE9" w:rsidRDefault="00127B2B" w:rsidP="005A6DE9">
      <w:pPr>
        <w:numPr>
          <w:ilvl w:val="0"/>
          <w:numId w:val="8"/>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для введения новых учебных дополнительных образовательных модулей;</w:t>
      </w:r>
    </w:p>
    <w:p w:rsidR="00127B2B" w:rsidRPr="005A6DE9" w:rsidRDefault="00127B2B" w:rsidP="005A6DE9">
      <w:pPr>
        <w:numPr>
          <w:ilvl w:val="0"/>
          <w:numId w:val="8"/>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 xml:space="preserve">для проведения учебных практик и исследовательской деятельности, осуществления образовательных проектов; </w:t>
      </w:r>
    </w:p>
    <w:p w:rsidR="00127B2B" w:rsidRPr="005A6DE9" w:rsidRDefault="00127B2B" w:rsidP="005A6DE9">
      <w:pPr>
        <w:numPr>
          <w:ilvl w:val="0"/>
          <w:numId w:val="8"/>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 xml:space="preserve">для организации самостоятельной работы обучающихся в библиотеках, музеях. </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При проведении учебных занятий по иностранному языку, технологии, информатике, физике, химии (во время проведения практических занятий) деление классов на две группы не предусмотрено, так как численность учащихся не превышает 20 человек.</w:t>
      </w:r>
    </w:p>
    <w:p w:rsidR="00127B2B" w:rsidRPr="005A6DE9" w:rsidRDefault="00127B2B" w:rsidP="005A6DE9">
      <w:pPr>
        <w:spacing w:after="0"/>
        <w:ind w:firstLine="720"/>
        <w:jc w:val="both"/>
        <w:rPr>
          <w:rFonts w:ascii="Times New Roman" w:hAnsi="Times New Roman" w:cs="Times New Roman"/>
          <w:b/>
          <w:sz w:val="24"/>
          <w:szCs w:val="24"/>
        </w:rPr>
      </w:pPr>
      <w:r w:rsidRPr="005A6DE9">
        <w:rPr>
          <w:rFonts w:ascii="Times New Roman" w:hAnsi="Times New Roman" w:cs="Times New Roman"/>
          <w:b/>
          <w:sz w:val="24"/>
          <w:szCs w:val="24"/>
        </w:rPr>
        <w:t xml:space="preserve">Обязательная часть учебного плана </w:t>
      </w:r>
      <w:r w:rsidRPr="005A6DE9">
        <w:rPr>
          <w:rFonts w:ascii="Times New Roman" w:hAnsi="Times New Roman" w:cs="Times New Roman"/>
          <w:sz w:val="24"/>
          <w:szCs w:val="24"/>
        </w:rPr>
        <w:t>определяет состав учебных предметов обязательных предметных областей, реализующих основную образовательную программу основного общего образования, и учебное время, отводимое на их изучение по классам обучения.</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Обязательные для изучения в основной школе учебные предметы:</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lastRenderedPageBreak/>
        <w:t>Русский язык, Литература, Иностранный язык, Математика, Информатика и информационно-коммуникационные технологии, История, Обществознание, География, Природоведение, Физика, Химия, Биология, Технология, Основы безопасности жизнедеятельности, Физическая культура, Изобразительное искусство, Музыка, Искусство.</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b/>
          <w:sz w:val="24"/>
          <w:szCs w:val="24"/>
        </w:rPr>
        <w:t xml:space="preserve"> </w:t>
      </w:r>
      <w:r w:rsidRPr="005A6DE9">
        <w:rPr>
          <w:rFonts w:ascii="Times New Roman" w:hAnsi="Times New Roman" w:cs="Times New Roman"/>
          <w:sz w:val="24"/>
          <w:szCs w:val="24"/>
        </w:rPr>
        <w:t>Образовательная область «Филология» представлена предметами русский язык (6-9 классы), литература (6-9 классы), иностранный (английский) язык (6-8 классы).</w:t>
      </w:r>
      <w:r w:rsidRPr="005A6DE9">
        <w:rPr>
          <w:rFonts w:ascii="Times New Roman" w:hAnsi="Times New Roman" w:cs="Times New Roman"/>
          <w:color w:val="000000"/>
          <w:sz w:val="24"/>
          <w:szCs w:val="24"/>
        </w:rPr>
        <w:t xml:space="preserve">  </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На формирование у обучающихся социальных, нравственных и эстетических ценностей направлены курсы литературы,  истории и обществознания, искусства,  иностранного языка. С целью развития основ читательской компетенции, овладения чтением как средством совершенствования техники чтения в 6 классе учебный предмет «Литература» укреплен дополнительным часом из компонента образовательного учреждения. Предмет «Русский язык» в 7,8,9 классах дополнен 1 часом для углубленного изучения. На изучение иностранного языка отводится 3 часа в неделю с 6 по 9 классы. Интегрировано в 9 классе изучается курс «Страноведение».</w:t>
      </w:r>
    </w:p>
    <w:p w:rsidR="00127B2B" w:rsidRPr="005A6DE9" w:rsidRDefault="00127B2B" w:rsidP="005A6DE9">
      <w:pPr>
        <w:spacing w:after="0"/>
        <w:ind w:firstLine="709"/>
        <w:jc w:val="both"/>
        <w:rPr>
          <w:rFonts w:ascii="Times New Roman" w:hAnsi="Times New Roman" w:cs="Times New Roman"/>
          <w:color w:val="000000"/>
          <w:sz w:val="24"/>
          <w:szCs w:val="24"/>
        </w:rPr>
      </w:pPr>
      <w:r w:rsidRPr="005A6DE9">
        <w:rPr>
          <w:rFonts w:ascii="Times New Roman" w:hAnsi="Times New Roman" w:cs="Times New Roman"/>
          <w:sz w:val="24"/>
          <w:szCs w:val="24"/>
        </w:rPr>
        <w:t>Образовательная область «Обществознание» представлена предметами история, обществознание (включая право и экономику), география.</w:t>
      </w:r>
      <w:r w:rsidRPr="005A6DE9">
        <w:rPr>
          <w:rFonts w:ascii="Times New Roman" w:hAnsi="Times New Roman" w:cs="Times New Roman"/>
          <w:color w:val="000000"/>
          <w:sz w:val="24"/>
          <w:szCs w:val="24"/>
        </w:rPr>
        <w:t xml:space="preserve"> Образовательная область «Обществознание» способствует принятию обучающимися социальных норм, культурных ценностей, нравственных устоев и формированию жизненной позиции на основе усвоения позитивного социального опыта. Учебный предмет «Обществознание» изучается с 6 по 9 класс и включает разделы «Общество», «Человек», «Социальная сфера», «Политика», «Экономика», «Право» по модульному принципу на интегративной основе. В этой образовательной области преподается предмет  «История» с 6 по 9 класс. </w:t>
      </w:r>
      <w:r w:rsidRPr="005A6DE9">
        <w:rPr>
          <w:rFonts w:ascii="Times New Roman" w:hAnsi="Times New Roman" w:cs="Times New Roman"/>
          <w:sz w:val="24"/>
          <w:szCs w:val="24"/>
        </w:rPr>
        <w:t xml:space="preserve">Предмет «История» в 9 классе дополнена 1 часом за счет кружковой работы для углубленного изучения истории  Донского края с  использование краеведческого материала школьного музея. </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В учебный предмет «География» в качестве модуля в 8 и 9 классах входит «География Ростовской области». </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 xml:space="preserve">   Образовательная область «Математика» представлена предметами </w:t>
      </w:r>
      <w:r w:rsidRPr="005A6DE9">
        <w:rPr>
          <w:rFonts w:ascii="Times New Roman" w:hAnsi="Times New Roman" w:cs="Times New Roman"/>
          <w:color w:val="000000"/>
          <w:sz w:val="24"/>
          <w:szCs w:val="24"/>
        </w:rPr>
        <w:t xml:space="preserve">математика (6 классы), алгебра (7-9 классы), геометрия (7-9 классы). Учебный предмет «Информатика», направленный на обеспечение всеобщей компьютерной грамотности, изучается как самостоятельный учебный предмет в 6,7,8,9 классах. </w:t>
      </w:r>
      <w:r w:rsidRPr="005A6DE9">
        <w:rPr>
          <w:rFonts w:ascii="Times New Roman" w:hAnsi="Times New Roman" w:cs="Times New Roman"/>
          <w:sz w:val="24"/>
          <w:szCs w:val="24"/>
        </w:rPr>
        <w:t>Предмет «Алгебра» в 8 дополнен 1 часом и в 9 классе дополнена 1 часом, предмет «Геометрия» в 9 классе дополнен 1 часом  для углубленного изучения инвариантной части федерального компонента, дл подготовки к государственной итоговой аттестации.</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Образовательная область «Естествознание» представлена предметами природоведение, биология, химия, физика.  Образовательная область «Искусство» представлена предметами музыка, изобразительное искусство. В 8-9 классах учебные предметы «Изобразительное искусство» и «Музыка» изучаются в рамках интегрированного предмета «Искусство» в объеме 1 часа в неделю.</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sz w:val="24"/>
          <w:szCs w:val="24"/>
        </w:rPr>
        <w:t xml:space="preserve">            Образовательная область «Физическая культура» представлена предметами физическая культура, ОБЖ.</w:t>
      </w:r>
      <w:r w:rsidRPr="005A6DE9">
        <w:rPr>
          <w:rFonts w:ascii="Times New Roman" w:hAnsi="Times New Roman" w:cs="Times New Roman"/>
          <w:color w:val="000000"/>
          <w:sz w:val="24"/>
          <w:szCs w:val="24"/>
        </w:rPr>
        <w:t xml:space="preserve"> </w:t>
      </w:r>
    </w:p>
    <w:p w:rsidR="00127B2B" w:rsidRPr="005A6DE9" w:rsidRDefault="00127B2B" w:rsidP="005A6DE9">
      <w:pPr>
        <w:spacing w:after="0"/>
        <w:ind w:firstLine="708"/>
        <w:jc w:val="both"/>
        <w:rPr>
          <w:rFonts w:ascii="Times New Roman" w:hAnsi="Times New Roman" w:cs="Times New Roman"/>
          <w:sz w:val="24"/>
          <w:szCs w:val="24"/>
        </w:rPr>
      </w:pPr>
      <w:r w:rsidRPr="005A6DE9">
        <w:rPr>
          <w:rFonts w:ascii="Times New Roman" w:hAnsi="Times New Roman" w:cs="Times New Roman"/>
          <w:sz w:val="24"/>
          <w:szCs w:val="24"/>
        </w:rPr>
        <w:t xml:space="preserve">Учебный предмет «Физическая культура»  изучается в объеме  3 часов в неделю со 1 по 9 класс (приказ Минобразования России  от 30.08.2010 №889).  Введение третьего часа  физической культуры в учебный план  общеобразовательного учреждения  продиктовано объективной необходимостью повышения роли физической культуры в </w:t>
      </w:r>
      <w:r w:rsidRPr="005A6DE9">
        <w:rPr>
          <w:rFonts w:ascii="Times New Roman" w:hAnsi="Times New Roman" w:cs="Times New Roman"/>
          <w:sz w:val="24"/>
          <w:szCs w:val="24"/>
        </w:rPr>
        <w:lastRenderedPageBreak/>
        <w:t>воспитании  школьников, укреплении их здоровья, увеличения объема двигательной активности обучающихся, развития их физических качеств и совершенствования физической подготовленности, привития навыков здорового образа жизни. Рабочие программы по учебному предмету «Физическая культура» разработаны  на 102 часа в год. При разработке рабочих программ учитывалось:</w:t>
      </w:r>
    </w:p>
    <w:p w:rsidR="00127B2B" w:rsidRPr="005A6DE9" w:rsidRDefault="00127B2B" w:rsidP="005A6DE9">
      <w:pPr>
        <w:numPr>
          <w:ilvl w:val="0"/>
          <w:numId w:val="9"/>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возможности общеобразовательного учреждения (инфраструктура, педагогические кадры, оборудование);</w:t>
      </w:r>
    </w:p>
    <w:p w:rsidR="00127B2B" w:rsidRPr="005A6DE9" w:rsidRDefault="00127B2B" w:rsidP="005A6DE9">
      <w:pPr>
        <w:numPr>
          <w:ilvl w:val="0"/>
          <w:numId w:val="9"/>
        </w:num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состояние здоровья обучающихся и деление их в зависимости от состояния здоровья на три группы: основную,  подготовительную, специальную медицинскую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При проведении уроков физической культуры используются школьные спортивные сооружения, спортивная площадка и спортивный зал. Используются современные мультимедийные средства, повышающие интерес к занятиям физической культуры, формирующие творческую активность и самостоятельность.</w:t>
      </w:r>
    </w:p>
    <w:p w:rsidR="00127B2B" w:rsidRPr="005A6DE9" w:rsidRDefault="00127B2B" w:rsidP="005A6DE9">
      <w:pPr>
        <w:spacing w:after="0"/>
        <w:ind w:left="720"/>
        <w:jc w:val="both"/>
        <w:rPr>
          <w:rFonts w:ascii="Times New Roman" w:hAnsi="Times New Roman" w:cs="Times New Roman"/>
          <w:color w:val="000000"/>
          <w:sz w:val="24"/>
          <w:szCs w:val="24"/>
        </w:rPr>
      </w:pPr>
      <w:r w:rsidRPr="005A6DE9">
        <w:rPr>
          <w:rFonts w:ascii="Times New Roman" w:hAnsi="Times New Roman" w:cs="Times New Roman"/>
          <w:color w:val="000000"/>
          <w:sz w:val="24"/>
          <w:szCs w:val="24"/>
        </w:rPr>
        <w:t>Учебный предмет «Основы безопасности жизнедеятельности» изучается в 8 классе в объеме 1 часа в неделю. Часть традиционного содержания предмета, связанная с правовыми аспектами военной службы, перенесена в учебный предмет «Обществознание».</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sz w:val="24"/>
          <w:szCs w:val="24"/>
        </w:rPr>
        <w:t xml:space="preserve">            Образовательная область «Технология» представлена </w:t>
      </w:r>
      <w:r w:rsidRPr="005A6DE9">
        <w:rPr>
          <w:rFonts w:ascii="Times New Roman" w:hAnsi="Times New Roman" w:cs="Times New Roman"/>
          <w:color w:val="000000"/>
          <w:sz w:val="24"/>
          <w:szCs w:val="24"/>
        </w:rPr>
        <w:t>предметам «Технология» (6– 8 классы). Данные предмет направлен на  формирование у обучающихся практических умений, необходимых человеку в повседневной жизни. Учебный предмет «Технология» построен по модульному принципу с учетом возможностей образовательного учреждения.</w:t>
      </w:r>
    </w:p>
    <w:p w:rsidR="00127B2B" w:rsidRPr="005A6DE9" w:rsidRDefault="00127B2B" w:rsidP="005A6DE9">
      <w:pPr>
        <w:spacing w:after="0"/>
        <w:jc w:val="both"/>
        <w:rPr>
          <w:rFonts w:ascii="Times New Roman" w:hAnsi="Times New Roman" w:cs="Times New Roman"/>
          <w:color w:val="000000"/>
          <w:sz w:val="24"/>
          <w:szCs w:val="24"/>
        </w:rPr>
      </w:pPr>
      <w:r w:rsidRPr="005A6DE9">
        <w:rPr>
          <w:rFonts w:ascii="Times New Roman" w:hAnsi="Times New Roman" w:cs="Times New Roman"/>
          <w:color w:val="000000"/>
          <w:sz w:val="24"/>
          <w:szCs w:val="24"/>
        </w:rPr>
        <w:t>Часы «Технологии» в 9 классе переданы в компонент образовательного учреждения для организации предпрофильной подготовки обучающихся.</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b/>
          <w:sz w:val="24"/>
          <w:szCs w:val="24"/>
        </w:rPr>
        <w:t xml:space="preserve"> Часть, формируемая образовательным учреждением </w:t>
      </w:r>
      <w:r w:rsidRPr="005A6DE9">
        <w:rPr>
          <w:rFonts w:ascii="Times New Roman" w:hAnsi="Times New Roman" w:cs="Times New Roman"/>
          <w:sz w:val="24"/>
          <w:szCs w:val="24"/>
        </w:rPr>
        <w:t>определяет содержание образования, обеспечивающего реализацию интересов и потребностей обучающихся, их родителей (законных представителей), образовательного учреждения, учредителя образовательного учреждения.</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Время, отводимое на данную часть учебного плана используется на:</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введение учебных курсов, обеспечивающих интересы и потребности участников образовательного процесса;</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на проектную и исследовательскую деятельность.</w:t>
      </w:r>
    </w:p>
    <w:p w:rsidR="00127B2B" w:rsidRPr="005A6DE9" w:rsidRDefault="00127B2B" w:rsidP="005A6DE9">
      <w:pPr>
        <w:spacing w:after="0"/>
        <w:ind w:firstLine="708"/>
        <w:jc w:val="both"/>
        <w:rPr>
          <w:rFonts w:ascii="Times New Roman" w:hAnsi="Times New Roman" w:cs="Times New Roman"/>
          <w:sz w:val="24"/>
          <w:szCs w:val="24"/>
        </w:rPr>
      </w:pPr>
      <w:r w:rsidRPr="005A6DE9">
        <w:rPr>
          <w:rFonts w:ascii="Times New Roman" w:hAnsi="Times New Roman" w:cs="Times New Roman"/>
          <w:sz w:val="24"/>
          <w:szCs w:val="24"/>
        </w:rPr>
        <w:t>В 9 классе завершается общеобразовательная подготовка по базовым предметам основной школы, и создаются условия для осознанного выбора обучающимися профиля обучения в старшем звене или иного варианта жизненной стратегии, обеспечивающей получение обязательного среднего общего образования.</w:t>
      </w:r>
    </w:p>
    <w:p w:rsidR="00127B2B" w:rsidRPr="005A6DE9" w:rsidRDefault="00127B2B" w:rsidP="005A6DE9">
      <w:pPr>
        <w:tabs>
          <w:tab w:val="left" w:pos="4500"/>
          <w:tab w:val="left" w:pos="9180"/>
          <w:tab w:val="left" w:pos="9360"/>
        </w:tabs>
        <w:spacing w:after="0"/>
        <w:ind w:firstLine="720"/>
        <w:jc w:val="both"/>
        <w:rPr>
          <w:rFonts w:ascii="Times New Roman" w:hAnsi="Times New Roman" w:cs="Times New Roman"/>
          <w:b/>
          <w:color w:val="000000"/>
          <w:sz w:val="24"/>
          <w:szCs w:val="24"/>
        </w:rPr>
      </w:pPr>
      <w:r w:rsidRPr="005A6DE9">
        <w:rPr>
          <w:rFonts w:ascii="Times New Roman" w:hAnsi="Times New Roman" w:cs="Times New Roman"/>
          <w:b/>
          <w:sz w:val="24"/>
          <w:szCs w:val="24"/>
        </w:rPr>
        <w:t>Учебный план основного общего образования, реализующий БУП-2004 (6-8,9 классы)</w:t>
      </w:r>
      <w:r w:rsidRPr="005A6DE9">
        <w:rPr>
          <w:rFonts w:ascii="Times New Roman" w:hAnsi="Times New Roman" w:cs="Times New Roman"/>
          <w:b/>
          <w:color w:val="000000"/>
          <w:sz w:val="24"/>
          <w:szCs w:val="24"/>
        </w:rPr>
        <w:t xml:space="preserve"> – приложение № 3</w:t>
      </w:r>
    </w:p>
    <w:p w:rsidR="00127B2B" w:rsidRPr="005A6DE9" w:rsidRDefault="00127B2B" w:rsidP="005A6DE9">
      <w:pPr>
        <w:spacing w:after="0"/>
        <w:ind w:firstLine="780"/>
        <w:rPr>
          <w:rFonts w:ascii="Times New Roman" w:hAnsi="Times New Roman" w:cs="Times New Roman"/>
          <w:b/>
          <w:color w:val="000000"/>
          <w:sz w:val="24"/>
          <w:szCs w:val="24"/>
        </w:rPr>
      </w:pPr>
      <w:r w:rsidRPr="005A6DE9">
        <w:rPr>
          <w:rFonts w:ascii="Times New Roman" w:hAnsi="Times New Roman" w:cs="Times New Roman"/>
          <w:b/>
          <w:color w:val="000000"/>
          <w:sz w:val="24"/>
          <w:szCs w:val="24"/>
        </w:rPr>
        <w:t>Уровень среднего общего образования (10 -11 классы)</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Принцип построения учебного плана для 10-11 классов основан на базовом федеральном компоненте. Это значит, что учебные предметы в учебном плане выбраны для изучения обучающимися на базовом уровне.  </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Обязательными учебными предметами на базовом уровне являются «Русский язык», «Литература», «Иностранный язык», «Математика», «История», «Физическая культура», </w:t>
      </w:r>
      <w:r w:rsidRPr="005A6DE9">
        <w:rPr>
          <w:rFonts w:ascii="Times New Roman" w:hAnsi="Times New Roman" w:cs="Times New Roman"/>
          <w:color w:val="000000"/>
          <w:sz w:val="24"/>
          <w:szCs w:val="24"/>
        </w:rPr>
        <w:lastRenderedPageBreak/>
        <w:t>«Основы безопасности жизнедеятельности», а также интегрированные учебные предметы «Обществознание (включая экономику и право).</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Для подготовке к государственной итоговой </w:t>
      </w:r>
      <w:proofErr w:type="gramStart"/>
      <w:r w:rsidRPr="005A6DE9">
        <w:rPr>
          <w:rFonts w:ascii="Times New Roman" w:hAnsi="Times New Roman" w:cs="Times New Roman"/>
          <w:color w:val="000000"/>
          <w:sz w:val="24"/>
          <w:szCs w:val="24"/>
        </w:rPr>
        <w:t>аттестации  на</w:t>
      </w:r>
      <w:proofErr w:type="gramEnd"/>
      <w:r w:rsidRPr="005A6DE9">
        <w:rPr>
          <w:rFonts w:ascii="Times New Roman" w:hAnsi="Times New Roman" w:cs="Times New Roman"/>
          <w:color w:val="000000"/>
          <w:sz w:val="24"/>
          <w:szCs w:val="24"/>
        </w:rPr>
        <w:t xml:space="preserve"> предмет «Русский язык» в 10 и 11 классе выделено по 1 часу и на предмет «Литература» в 10 классе выделен 1 час.</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Учебный предмет «Математика» и изучается как «Алгебра» и «Геометрия».</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Учебный предмет «История» изучается как интегрированный и включает разделы «История России» и «Всеобщая история» - 2 часа в 10 классе и 3 часа в 11 классе.</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Обязательный учебный предмет «Основы безопасности жизнедеятельности» (базовый уровень – 1 час в неделю) в 10 классе включает в рамках бюджетного финансирования проведение 5-ти дневных учебных сборов в количестве 35 часов с целью обучения начальным знаниям в области обороны и подготовки по основам военной службы.</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Обязательный учебный предмет «Физическая культура» изучается в объёме 3 часа в неделю.</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Интегрированный учебный предмет «Естествознание» инвариантной части учебного плана заменен учебными предметами «Биология, «Химия», «Физика» вариативной части базового уровня федерального компонента, что позволяет выполнить в полном объёме федеральный компонент базового учебного плана без нарушений структуры учебного плана.</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Интегрированный учебный предмет «Обществознание (включая экономику и право)» изучается в качестве самостоятельных учебных предметов «Обществознание (2 часа), «Экономика» (1 час) и «Право» (1 час) за счет вариативной части базового уровня.</w:t>
      </w:r>
    </w:p>
    <w:p w:rsidR="00127B2B" w:rsidRPr="005A6DE9" w:rsidRDefault="00127B2B" w:rsidP="005A6DE9">
      <w:pPr>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Общеобразовательный уровень подготовки обучающихся 10-11 классов составляют и другие базовые учебные предметы вариативной части федерального компонента, которые изучаются по выбору и дополняют набор учебных предметов федерального компонента – «География» по 1часу, «Информатика и ИКТ» по 1 часу, «Искусство (МХК) по 1 часу.</w:t>
      </w:r>
    </w:p>
    <w:p w:rsidR="00127B2B" w:rsidRPr="005A6DE9" w:rsidRDefault="00127B2B" w:rsidP="005A6DE9">
      <w:pPr>
        <w:tabs>
          <w:tab w:val="left" w:pos="4500"/>
          <w:tab w:val="left" w:pos="9180"/>
          <w:tab w:val="left" w:pos="9360"/>
        </w:tabs>
        <w:spacing w:after="0"/>
        <w:rPr>
          <w:rFonts w:ascii="Times New Roman" w:hAnsi="Times New Roman" w:cs="Times New Roman"/>
          <w:color w:val="000000"/>
          <w:sz w:val="24"/>
          <w:szCs w:val="24"/>
        </w:rPr>
      </w:pPr>
      <w:r w:rsidRPr="005A6DE9">
        <w:rPr>
          <w:rFonts w:ascii="Times New Roman" w:hAnsi="Times New Roman" w:cs="Times New Roman"/>
          <w:color w:val="000000"/>
          <w:sz w:val="24"/>
          <w:szCs w:val="24"/>
        </w:rPr>
        <w:t xml:space="preserve">    Таким образом, учебный план образовательного учреждения включает все обязательные учебные предметы на базовом уровне федерального компонента.</w:t>
      </w:r>
    </w:p>
    <w:p w:rsidR="00127B2B" w:rsidRPr="005A6DE9" w:rsidRDefault="00127B2B" w:rsidP="005A6DE9">
      <w:pPr>
        <w:spacing w:after="0"/>
        <w:jc w:val="both"/>
        <w:rPr>
          <w:rFonts w:ascii="Times New Roman" w:hAnsi="Times New Roman" w:cs="Times New Roman"/>
          <w:b/>
          <w:sz w:val="24"/>
          <w:szCs w:val="24"/>
        </w:rPr>
      </w:pPr>
      <w:r w:rsidRPr="005A6DE9">
        <w:rPr>
          <w:rFonts w:ascii="Times New Roman" w:hAnsi="Times New Roman" w:cs="Times New Roman"/>
          <w:b/>
          <w:color w:val="000000"/>
          <w:sz w:val="24"/>
          <w:szCs w:val="24"/>
        </w:rPr>
        <w:t xml:space="preserve"> </w:t>
      </w:r>
      <w:r w:rsidRPr="005A6DE9">
        <w:rPr>
          <w:rFonts w:ascii="Times New Roman" w:hAnsi="Times New Roman" w:cs="Times New Roman"/>
          <w:b/>
          <w:sz w:val="24"/>
          <w:szCs w:val="24"/>
        </w:rPr>
        <w:t>ОБЕСПЕЧЕННОСТЬ УЧЕБНИКАМИ ПО ШКОЛЕ:</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При реализации учебного плана  используются учебники в соответствии с федеральным перечнем учебников, рекомендованных (допущенных) к использованию в образовательном процессе.</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Школа </w:t>
      </w:r>
      <w:r w:rsidRPr="005A6DE9">
        <w:rPr>
          <w:rFonts w:ascii="Times New Roman" w:hAnsi="Times New Roman" w:cs="Times New Roman"/>
          <w:sz w:val="24"/>
          <w:szCs w:val="24"/>
          <w:lang w:val="en-US"/>
        </w:rPr>
        <w:t>I</w:t>
      </w:r>
      <w:r w:rsidRPr="005A6DE9">
        <w:rPr>
          <w:rFonts w:ascii="Times New Roman" w:hAnsi="Times New Roman" w:cs="Times New Roman"/>
          <w:sz w:val="24"/>
          <w:szCs w:val="24"/>
        </w:rPr>
        <w:t xml:space="preserve"> ступени – 100%, из них - 100% за счёт школы.</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Школа </w:t>
      </w:r>
      <w:r w:rsidRPr="005A6DE9">
        <w:rPr>
          <w:rFonts w:ascii="Times New Roman" w:hAnsi="Times New Roman" w:cs="Times New Roman"/>
          <w:sz w:val="24"/>
          <w:szCs w:val="24"/>
          <w:lang w:val="en-US"/>
        </w:rPr>
        <w:t>II</w:t>
      </w:r>
      <w:r w:rsidRPr="005A6DE9">
        <w:rPr>
          <w:rFonts w:ascii="Times New Roman" w:hAnsi="Times New Roman" w:cs="Times New Roman"/>
          <w:sz w:val="24"/>
          <w:szCs w:val="24"/>
        </w:rPr>
        <w:t xml:space="preserve"> ступени – 100%, из них – 100% за счёт школы.</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Школа </w:t>
      </w:r>
      <w:r w:rsidRPr="005A6DE9">
        <w:rPr>
          <w:rFonts w:ascii="Times New Roman" w:hAnsi="Times New Roman" w:cs="Times New Roman"/>
          <w:sz w:val="24"/>
          <w:szCs w:val="24"/>
          <w:lang w:val="en-US"/>
        </w:rPr>
        <w:t>III</w:t>
      </w:r>
      <w:r w:rsidRPr="005A6DE9">
        <w:rPr>
          <w:rFonts w:ascii="Times New Roman" w:hAnsi="Times New Roman" w:cs="Times New Roman"/>
          <w:sz w:val="24"/>
          <w:szCs w:val="24"/>
        </w:rPr>
        <w:t xml:space="preserve"> ступени – 100%, из них – 100% за счёт школы.</w:t>
      </w:r>
    </w:p>
    <w:p w:rsidR="00127B2B" w:rsidRPr="005A6DE9" w:rsidRDefault="00127B2B" w:rsidP="005A6DE9">
      <w:pPr>
        <w:spacing w:after="0"/>
        <w:jc w:val="both"/>
        <w:rPr>
          <w:rFonts w:ascii="Times New Roman" w:hAnsi="Times New Roman" w:cs="Times New Roman"/>
          <w:sz w:val="24"/>
          <w:szCs w:val="24"/>
        </w:rPr>
      </w:pPr>
    </w:p>
    <w:p w:rsidR="00127B2B" w:rsidRPr="005A6DE9" w:rsidRDefault="00127B2B" w:rsidP="005A6DE9">
      <w:pPr>
        <w:spacing w:after="0"/>
        <w:jc w:val="both"/>
        <w:rPr>
          <w:rFonts w:ascii="Times New Roman" w:hAnsi="Times New Roman" w:cs="Times New Roman"/>
          <w:b/>
          <w:sz w:val="24"/>
          <w:szCs w:val="24"/>
        </w:rPr>
      </w:pPr>
      <w:r w:rsidRPr="005A6DE9">
        <w:rPr>
          <w:rFonts w:ascii="Times New Roman" w:hAnsi="Times New Roman" w:cs="Times New Roman"/>
          <w:b/>
          <w:color w:val="000000"/>
          <w:sz w:val="24"/>
          <w:szCs w:val="24"/>
        </w:rPr>
        <w:t xml:space="preserve"> </w:t>
      </w:r>
      <w:r w:rsidRPr="005A6DE9">
        <w:rPr>
          <w:rFonts w:ascii="Times New Roman" w:hAnsi="Times New Roman" w:cs="Times New Roman"/>
          <w:b/>
          <w:sz w:val="24"/>
          <w:szCs w:val="24"/>
        </w:rPr>
        <w:t>ДОПОЛНИТЕЛЬНОЕ ОБРАЗОВАНИЕ</w:t>
      </w:r>
    </w:p>
    <w:p w:rsidR="00127B2B" w:rsidRPr="005A6DE9" w:rsidRDefault="00127B2B" w:rsidP="005A6DE9">
      <w:pPr>
        <w:spacing w:after="0"/>
        <w:jc w:val="both"/>
        <w:rPr>
          <w:rFonts w:ascii="Times New Roman" w:hAnsi="Times New Roman" w:cs="Times New Roman"/>
          <w:b/>
          <w:sz w:val="24"/>
          <w:szCs w:val="24"/>
        </w:rPr>
      </w:pP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Реализуя задачи дополнительного образования, школа пытается разрешить существующее противоречие между необходимостью, с одной стороны, осваивать образовательный стандарт, а с другой – создавать условия для свободного развития личности, что является основой </w:t>
      </w:r>
      <w:proofErr w:type="spellStart"/>
      <w:r w:rsidRPr="005A6DE9">
        <w:rPr>
          <w:rFonts w:ascii="Times New Roman" w:hAnsi="Times New Roman" w:cs="Times New Roman"/>
          <w:sz w:val="24"/>
          <w:szCs w:val="24"/>
        </w:rPr>
        <w:t>гуманизации</w:t>
      </w:r>
      <w:proofErr w:type="spellEnd"/>
      <w:r w:rsidRPr="005A6DE9">
        <w:rPr>
          <w:rFonts w:ascii="Times New Roman" w:hAnsi="Times New Roman" w:cs="Times New Roman"/>
          <w:sz w:val="24"/>
          <w:szCs w:val="24"/>
        </w:rPr>
        <w:t xml:space="preserve"> образования, провозглашённой в качестве важнейшего принципа реформы образования.</w:t>
      </w:r>
    </w:p>
    <w:p w:rsidR="00127B2B" w:rsidRPr="005A6DE9" w:rsidRDefault="00127B2B" w:rsidP="005A6DE9">
      <w:pPr>
        <w:tabs>
          <w:tab w:val="left" w:pos="1080"/>
          <w:tab w:val="left" w:pos="5940"/>
        </w:tabs>
        <w:spacing w:after="0"/>
        <w:jc w:val="both"/>
        <w:rPr>
          <w:rFonts w:ascii="Times New Roman" w:hAnsi="Times New Roman" w:cs="Times New Roman"/>
          <w:b/>
          <w:sz w:val="24"/>
          <w:szCs w:val="24"/>
        </w:rPr>
      </w:pPr>
      <w:r w:rsidRPr="005A6DE9">
        <w:rPr>
          <w:rFonts w:ascii="Times New Roman" w:hAnsi="Times New Roman" w:cs="Times New Roman"/>
          <w:sz w:val="24"/>
          <w:szCs w:val="24"/>
        </w:rPr>
        <w:t xml:space="preserve">  </w:t>
      </w:r>
      <w:r w:rsidRPr="005A6DE9">
        <w:rPr>
          <w:rFonts w:ascii="Times New Roman" w:hAnsi="Times New Roman" w:cs="Times New Roman"/>
          <w:b/>
          <w:sz w:val="24"/>
          <w:szCs w:val="24"/>
        </w:rPr>
        <w:t>Внеурочная деятельность по классам включает:</w:t>
      </w:r>
    </w:p>
    <w:p w:rsidR="00127B2B" w:rsidRPr="005A6DE9" w:rsidRDefault="00127B2B" w:rsidP="005A6DE9">
      <w:pPr>
        <w:tabs>
          <w:tab w:val="left" w:pos="1080"/>
          <w:tab w:val="left" w:pos="5940"/>
        </w:tabs>
        <w:spacing w:after="0"/>
        <w:jc w:val="both"/>
        <w:rPr>
          <w:rFonts w:ascii="Times New Roman" w:hAnsi="Times New Roman" w:cs="Times New Roman"/>
          <w:b/>
          <w:i/>
          <w:sz w:val="24"/>
          <w:szCs w:val="24"/>
          <w:u w:val="single"/>
        </w:rPr>
      </w:pPr>
      <w:r w:rsidRPr="005A6DE9">
        <w:rPr>
          <w:rFonts w:ascii="Times New Roman" w:hAnsi="Times New Roman" w:cs="Times New Roman"/>
          <w:b/>
          <w:i/>
          <w:sz w:val="24"/>
          <w:szCs w:val="24"/>
          <w:u w:val="single"/>
        </w:rPr>
        <w:t xml:space="preserve">1. Часы по выбору с 1-5классы. </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r w:rsidRPr="005A6DE9">
        <w:rPr>
          <w:rFonts w:ascii="Times New Roman" w:hAnsi="Times New Roman" w:cs="Times New Roman"/>
          <w:sz w:val="24"/>
          <w:szCs w:val="24"/>
        </w:rPr>
        <w:tab/>
        <w:t>В 1 классе - 10 часов внеурочной деятельности по направлениям образовательно-воспитательной деятельности: художественно-эстетическое, военно-</w:t>
      </w:r>
      <w:r w:rsidRPr="005A6DE9">
        <w:rPr>
          <w:rFonts w:ascii="Times New Roman" w:hAnsi="Times New Roman" w:cs="Times New Roman"/>
          <w:sz w:val="24"/>
          <w:szCs w:val="24"/>
        </w:rPr>
        <w:lastRenderedPageBreak/>
        <w:t>патриотическое, научно-познавательные, спортивно-оздоровительное, духовно-нравственное.</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r w:rsidRPr="005A6DE9">
        <w:rPr>
          <w:rFonts w:ascii="Times New Roman" w:hAnsi="Times New Roman" w:cs="Times New Roman"/>
          <w:sz w:val="24"/>
          <w:szCs w:val="24"/>
        </w:rPr>
        <w:tab/>
        <w:t>Во 2 классе - 10 часов внеурочной деятельности по направлениям образовательно-воспитательной деятельности художественно-эстетическое, военно-патриотическое, научно-познавательные, спортивно-оздоровительное, духовно-нравственное.</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r w:rsidRPr="005A6DE9">
        <w:rPr>
          <w:rFonts w:ascii="Times New Roman" w:hAnsi="Times New Roman" w:cs="Times New Roman"/>
          <w:sz w:val="24"/>
          <w:szCs w:val="24"/>
        </w:rPr>
        <w:tab/>
        <w:t>В 3 классе - 10 часов внеурочной деятельности по направлениям образовательно-воспитательной деятельности: художественно-эстетическое, военно-патриотическое, научно-познавательные, спортивно-оздоровительное, духовно-нравственное.</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В 4 классе - 10 часов внеурочной деятельности по направлениям образовательно-воспитательной деятельности: художественно-эстетическое, военно-патриотическое, научно-познавательные, спортивно-оздоровительное, духовно-нравственное.</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В 5 классе - 10 часов внеурочной деятельности по направлениям образовательно-воспитательной деятельности: художественно-эстетическое, военно-патриотическое, научно-познавательные, спортивно-оздоровительное, духовно-нравственное.</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w:t>
      </w:r>
    </w:p>
    <w:p w:rsidR="00127B2B" w:rsidRPr="005A6DE9" w:rsidRDefault="00127B2B" w:rsidP="005A6DE9">
      <w:pPr>
        <w:tabs>
          <w:tab w:val="left" w:pos="1080"/>
          <w:tab w:val="left" w:pos="5940"/>
        </w:tabs>
        <w:spacing w:after="0"/>
        <w:jc w:val="both"/>
        <w:rPr>
          <w:rFonts w:ascii="Times New Roman" w:hAnsi="Times New Roman" w:cs="Times New Roman"/>
          <w:sz w:val="24"/>
          <w:szCs w:val="24"/>
        </w:rPr>
      </w:pP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В школе дополнительное образование представлено рядом направлений:</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краеведческое;</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физкультурно-оздоровительное;</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художественно-эстетическое;</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w:t>
      </w:r>
      <w:proofErr w:type="spellStart"/>
      <w:r w:rsidRPr="005A6DE9">
        <w:rPr>
          <w:rFonts w:ascii="Times New Roman" w:hAnsi="Times New Roman" w:cs="Times New Roman"/>
          <w:sz w:val="24"/>
          <w:szCs w:val="24"/>
        </w:rPr>
        <w:t>информатизационные</w:t>
      </w:r>
      <w:proofErr w:type="spellEnd"/>
      <w:r w:rsidRPr="005A6DE9">
        <w:rPr>
          <w:rFonts w:ascii="Times New Roman" w:hAnsi="Times New Roman" w:cs="Times New Roman"/>
          <w:sz w:val="24"/>
          <w:szCs w:val="24"/>
        </w:rPr>
        <w:t xml:space="preserve"> технологии.</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Организация школьных кружков  направлена на расширение кругозора учащихся, укрепления здоровья.</w:t>
      </w:r>
    </w:p>
    <w:p w:rsidR="00127B2B" w:rsidRPr="005A6DE9" w:rsidRDefault="00127B2B" w:rsidP="005A6DE9">
      <w:pPr>
        <w:spacing w:after="0"/>
        <w:jc w:val="both"/>
        <w:rPr>
          <w:rFonts w:ascii="Times New Roman" w:hAnsi="Times New Roman" w:cs="Times New Roman"/>
          <w:sz w:val="24"/>
          <w:szCs w:val="24"/>
        </w:rPr>
      </w:pPr>
      <w:r w:rsidRPr="005A6DE9">
        <w:rPr>
          <w:rFonts w:ascii="Times New Roman" w:hAnsi="Times New Roman" w:cs="Times New Roman"/>
          <w:sz w:val="24"/>
          <w:szCs w:val="24"/>
        </w:rPr>
        <w:t xml:space="preserve">    Таким образом, для реализации учебного плана образовательное учреждение укомплектовано педагогическими кадрами соответствующей квалификации. Учебный план обеспечен необходимыми программно-методическими комплексами и дидактическими материалами.</w:t>
      </w:r>
    </w:p>
    <w:p w:rsidR="00127B2B" w:rsidRPr="005A6DE9" w:rsidRDefault="00127B2B" w:rsidP="005A6DE9">
      <w:pPr>
        <w:spacing w:after="0"/>
        <w:ind w:firstLine="709"/>
        <w:jc w:val="both"/>
        <w:rPr>
          <w:rFonts w:ascii="Times New Roman" w:hAnsi="Times New Roman" w:cs="Times New Roman"/>
          <w:sz w:val="24"/>
          <w:szCs w:val="24"/>
        </w:rPr>
      </w:pPr>
      <w:r w:rsidRPr="005A6DE9">
        <w:rPr>
          <w:rFonts w:ascii="Times New Roman" w:hAnsi="Times New Roman" w:cs="Times New Roman"/>
          <w:sz w:val="24"/>
          <w:szCs w:val="24"/>
        </w:rPr>
        <w:t>Соблюдение принципов построения учебного плана позволит сориентировать образовательный процесс на переход к новому качеству образования в соответствии с требованиями ФГОС.</w:t>
      </w:r>
    </w:p>
    <w:p w:rsidR="009372C0" w:rsidRDefault="009372C0" w:rsidP="005A6DE9">
      <w:pPr>
        <w:spacing w:after="0" w:line="240" w:lineRule="auto"/>
        <w:rPr>
          <w:rFonts w:ascii="Times New Roman" w:hAnsi="Times New Roman" w:cs="Times New Roman"/>
          <w:b/>
          <w:sz w:val="24"/>
          <w:szCs w:val="24"/>
        </w:rPr>
      </w:pPr>
    </w:p>
    <w:p w:rsidR="009372C0" w:rsidRDefault="009372C0" w:rsidP="005A6DE9">
      <w:pPr>
        <w:pStyle w:val="af8"/>
        <w:numPr>
          <w:ilvl w:val="1"/>
          <w:numId w:val="4"/>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Используемые учебные программы</w:t>
      </w:r>
    </w:p>
    <w:p w:rsidR="009372C0" w:rsidRDefault="009372C0" w:rsidP="005A6D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школе реализуются государственные программы</w:t>
      </w:r>
    </w:p>
    <w:p w:rsidR="009372C0" w:rsidRDefault="009372C0" w:rsidP="005A6DE9">
      <w:pPr>
        <w:pStyle w:val="af8"/>
        <w:spacing w:after="0" w:line="240" w:lineRule="auto"/>
        <w:ind w:left="0"/>
        <w:rPr>
          <w:rFonts w:ascii="Times New Roman" w:hAnsi="Times New Roman" w:cs="Times New Roman"/>
          <w:sz w:val="24"/>
          <w:szCs w:val="24"/>
        </w:rPr>
      </w:pPr>
    </w:p>
    <w:tbl>
      <w:tblPr>
        <w:tblW w:w="9030" w:type="dxa"/>
        <w:tblInd w:w="720" w:type="dxa"/>
        <w:tblLayout w:type="fixed"/>
        <w:tblLook w:val="04A0" w:firstRow="1" w:lastRow="0" w:firstColumn="1" w:lastColumn="0" w:noHBand="0" w:noVBand="1"/>
      </w:tblPr>
      <w:tblGrid>
        <w:gridCol w:w="1089"/>
        <w:gridCol w:w="1702"/>
        <w:gridCol w:w="851"/>
        <w:gridCol w:w="5388"/>
      </w:tblGrid>
      <w:tr w:rsidR="009372C0" w:rsidTr="009372C0">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Класс </w:t>
            </w:r>
          </w:p>
        </w:tc>
        <w:tc>
          <w:tcPr>
            <w:tcW w:w="170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 xml:space="preserve">Предмет </w:t>
            </w:r>
          </w:p>
        </w:tc>
        <w:tc>
          <w:tcPr>
            <w:tcW w:w="6239"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Автор программы</w:t>
            </w:r>
          </w:p>
        </w:tc>
      </w:tr>
      <w:tr w:rsidR="009372C0" w:rsidTr="009372C0">
        <w:tc>
          <w:tcPr>
            <w:tcW w:w="9030"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b/>
                <w:sz w:val="24"/>
                <w:szCs w:val="24"/>
              </w:rPr>
            </w:pPr>
            <w:r>
              <w:rPr>
                <w:rFonts w:ascii="Times New Roman" w:hAnsi="Times New Roman" w:cs="Times New Roman"/>
                <w:b/>
                <w:sz w:val="24"/>
                <w:szCs w:val="24"/>
              </w:rPr>
              <w:t>Начальная школа</w:t>
            </w:r>
          </w:p>
        </w:tc>
      </w:tr>
      <w:tr w:rsidR="009372C0" w:rsidTr="009372C0">
        <w:trPr>
          <w:trHeight w:val="381"/>
        </w:trPr>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1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Л.Е.Журова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О.А.Евдокимова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Л.А.Ефросинина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Математика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В.Н.Рудницкая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Е.Э.Когурова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Л.Г.Савенкова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Ермолинская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Н.В.Богданова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Л.Б.Кофман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Технология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Е.А.Лутцева</w:t>
            </w:r>
            <w:proofErr w:type="spellEnd"/>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2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Т.Г.Рамзаева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Л.А.Ефросинина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В.Н.Рудницкая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Е.Э.Когурова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Доноведение</w:t>
            </w:r>
            <w:proofErr w:type="spellEnd"/>
            <w:r>
              <w:rPr>
                <w:rFonts w:ascii="Times New Roman" w:hAnsi="Times New Roman" w:cs="Times New Roman"/>
                <w:sz w:val="24"/>
                <w:szCs w:val="24"/>
              </w:rPr>
              <w:t xml:space="preserv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М.П.Астапенко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Е.Ю.Сухаревская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Л.Г.Савенкова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Ермолинская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Н.В.Богданова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Л.Б.Кофман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Е.А.Лутцева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А.А.Зданевич</w:t>
            </w:r>
            <w:proofErr w:type="spellEnd"/>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3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Т.Г.Рамзаева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Л.А.Ефросинина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В.Н.Рудницкая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Е.Э.Когурова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Доноведение</w:t>
            </w:r>
            <w:proofErr w:type="spellEnd"/>
            <w:r>
              <w:rPr>
                <w:rFonts w:ascii="Times New Roman" w:hAnsi="Times New Roman" w:cs="Times New Roman"/>
                <w:sz w:val="24"/>
                <w:szCs w:val="24"/>
              </w:rPr>
              <w:t xml:space="preserv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М.П.Астапенко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Е.Ю.Сухаревская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Л.Г.Савенкова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Ермолинская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Н.В.Богданова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Л.Б.Кофман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Е.А.Лутцева</w:t>
            </w:r>
            <w:proofErr w:type="spellEnd"/>
          </w:p>
        </w:tc>
      </w:tr>
      <w:tr w:rsidR="009372C0" w:rsidTr="009372C0">
        <w:tc>
          <w:tcPr>
            <w:tcW w:w="108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9372C0" w:rsidRDefault="009372C0" w:rsidP="005A6DE9">
            <w:pPr>
              <w:pStyle w:val="af8"/>
              <w:spacing w:after="0"/>
              <w:ind w:left="0"/>
              <w:jc w:val="center"/>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4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Т.Г.Рамзаева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Литературное чтение</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Л.А.Ефросинина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В.Н.Рудницкая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Е.Э.Когурова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Окружающий мир</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Н.Ф.Виноградова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Доноведение</w:t>
            </w:r>
            <w:proofErr w:type="spellEnd"/>
            <w:r>
              <w:rPr>
                <w:rFonts w:ascii="Times New Roman" w:hAnsi="Times New Roman" w:cs="Times New Roman"/>
                <w:sz w:val="24"/>
                <w:szCs w:val="24"/>
              </w:rPr>
              <w:t xml:space="preserve">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М.П.Астапенко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Е.Ю.Сухаревская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Л.Г.Савенкова</w:t>
            </w:r>
            <w:proofErr w:type="spellEnd"/>
            <w:r>
              <w:rPr>
                <w:rFonts w:ascii="Times New Roman" w:hAnsi="Times New Roman" w:cs="Times New Roman"/>
                <w:sz w:val="24"/>
                <w:szCs w:val="24"/>
              </w:rPr>
              <w:t xml:space="preserve">, Е.А. </w:t>
            </w:r>
            <w:proofErr w:type="spellStart"/>
            <w:r>
              <w:rPr>
                <w:rFonts w:ascii="Times New Roman" w:hAnsi="Times New Roman" w:cs="Times New Roman"/>
                <w:sz w:val="24"/>
                <w:szCs w:val="24"/>
              </w:rPr>
              <w:t>Ермолинская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Н.В.Богданова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Музыка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В.О.Усачева, Л.В.Школяр</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Л.Б.Кофман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Е.А.Лутцева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5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Г.С.меркин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Н.Я.Виленкин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История Древнего мира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О.В.Арсаланова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Православная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Л.Л.Шевченко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Природоведение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В.В.Пасечник</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А.А.Зданевич</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6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Г.С. </w:t>
            </w:r>
            <w:proofErr w:type="spellStart"/>
            <w:r>
              <w:rPr>
                <w:rFonts w:ascii="Times New Roman" w:hAnsi="Times New Roman" w:cs="Times New Roman"/>
                <w:sz w:val="24"/>
                <w:szCs w:val="24"/>
              </w:rPr>
              <w:t>Меркин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Математика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Н.Я.Виленкин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История России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Новая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А.Я.Юдовская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История средних веков</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О.В.Арсаланова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Л.Н.Боголюбов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Православная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Л.Л.Шевченко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Т.П.Герасимова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В.В.Пасечник</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А.А.Зданевич</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7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Т.Ф. </w:t>
            </w:r>
            <w:proofErr w:type="spellStart"/>
            <w:r>
              <w:rPr>
                <w:rFonts w:ascii="Times New Roman" w:hAnsi="Times New Roman" w:cs="Times New Roman"/>
                <w:sz w:val="24"/>
                <w:szCs w:val="24"/>
              </w:rPr>
              <w:t>Курдюмова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Немецкий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Ю.Н.Макарычев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Л.С.Атанасян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История </w:t>
            </w:r>
            <w:proofErr w:type="spellStart"/>
            <w:r>
              <w:rPr>
                <w:rFonts w:ascii="Times New Roman" w:hAnsi="Times New Roman" w:cs="Times New Roman"/>
                <w:sz w:val="24"/>
                <w:szCs w:val="24"/>
              </w:rPr>
              <w:t>Росии</w:t>
            </w:r>
            <w:proofErr w:type="spellEnd"/>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Новая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А.Я. </w:t>
            </w:r>
            <w:proofErr w:type="spellStart"/>
            <w:r>
              <w:rPr>
                <w:rFonts w:ascii="Times New Roman" w:hAnsi="Times New Roman" w:cs="Times New Roman"/>
                <w:sz w:val="24"/>
                <w:szCs w:val="24"/>
              </w:rPr>
              <w:t>Юдовская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А.М.Кравченко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Православная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Л.Л.Шевченко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В.А.Коринская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В.В.Латюшин</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В.А.Шапкина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А.В.Перышкин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А.А.Зданевич</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8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Т.Ф. </w:t>
            </w:r>
            <w:proofErr w:type="spellStart"/>
            <w:r>
              <w:rPr>
                <w:rFonts w:ascii="Times New Roman" w:hAnsi="Times New Roman" w:cs="Times New Roman"/>
                <w:sz w:val="24"/>
                <w:szCs w:val="24"/>
              </w:rPr>
              <w:t>Курдюмова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Ю.Н.Макарычев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Л.С.Атанасян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История Рос</w:t>
            </w:r>
            <w:r w:rsidR="00586462">
              <w:rPr>
                <w:rFonts w:ascii="Times New Roman" w:hAnsi="Times New Roman" w:cs="Times New Roman"/>
                <w:sz w:val="24"/>
                <w:szCs w:val="24"/>
              </w:rPr>
              <w:t>с</w:t>
            </w:r>
            <w:r>
              <w:rPr>
                <w:rFonts w:ascii="Times New Roman" w:hAnsi="Times New Roman" w:cs="Times New Roman"/>
                <w:sz w:val="24"/>
                <w:szCs w:val="24"/>
              </w:rPr>
              <w:t>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Новая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А.Я. </w:t>
            </w:r>
            <w:proofErr w:type="spellStart"/>
            <w:r>
              <w:rPr>
                <w:rFonts w:ascii="Times New Roman" w:hAnsi="Times New Roman" w:cs="Times New Roman"/>
                <w:sz w:val="24"/>
                <w:szCs w:val="24"/>
              </w:rPr>
              <w:t>Юдовская</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А.М.Кравченко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А.В.Перышкин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А.И.Алексеев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Д.В.Колесов, И.Н.Беляев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О.С.Габриелян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А.А.Зданевич</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ИЗО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В.С.Кузин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Музыка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Е.Д.Критская</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Черчение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А.Д.Ботвинников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В.Д.Симоненко</w:t>
            </w:r>
          </w:p>
        </w:tc>
      </w:tr>
      <w:tr w:rsidR="009372C0" w:rsidTr="009372C0">
        <w:tc>
          <w:tcPr>
            <w:tcW w:w="1089"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jc w:val="center"/>
              <w:rPr>
                <w:rFonts w:ascii="Times New Roman" w:hAnsi="Times New Roman" w:cs="Times New Roman"/>
                <w:sz w:val="24"/>
                <w:szCs w:val="24"/>
              </w:rPr>
            </w:pPr>
            <w:r>
              <w:rPr>
                <w:rFonts w:ascii="Times New Roman" w:hAnsi="Times New Roman" w:cs="Times New Roman"/>
                <w:sz w:val="24"/>
                <w:szCs w:val="24"/>
              </w:rPr>
              <w:t>9 класс</w:t>
            </w: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Русский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С.И.Львова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Литература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М.Ф.Курдюмова</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В.А.Воробьёва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Алгебра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Ю.Н. Макарычев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Геометрия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Л.С.Атанасян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История России</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А.А.Данилов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Новейшая история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Н.В.Загладин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Общество</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А.М.Кравченко</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Физика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А.В.Перышкин</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География</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А.И.Алексеев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Химия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О.С.Габриелян</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Биология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А.А.Каменский, В.В.Пасечник</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 xml:space="preserve">Информатика </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Н.В. Макарова</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Физическая культура</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proofErr w:type="spellStart"/>
            <w:r>
              <w:rPr>
                <w:rFonts w:ascii="Times New Roman" w:hAnsi="Times New Roman" w:cs="Times New Roman"/>
                <w:sz w:val="24"/>
                <w:szCs w:val="24"/>
              </w:rPr>
              <w:t>В.И.Лях</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А.А.Зданевич</w:t>
            </w:r>
            <w:proofErr w:type="spellEnd"/>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ОБЖ</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А.Т.Смирнов</w:t>
            </w:r>
          </w:p>
        </w:tc>
      </w:tr>
      <w:tr w:rsidR="009372C0" w:rsidTr="009372C0">
        <w:tc>
          <w:tcPr>
            <w:tcW w:w="903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9372C0" w:rsidRDefault="009372C0" w:rsidP="005A6DE9">
            <w:pPr>
              <w:spacing w:after="0" w:line="240" w:lineRule="auto"/>
              <w:rPr>
                <w:rFonts w:ascii="Times New Roman" w:hAnsi="Times New Roman" w:cs="Times New Roman"/>
                <w:sz w:val="24"/>
                <w:szCs w:val="24"/>
              </w:rPr>
            </w:pPr>
          </w:p>
        </w:tc>
        <w:tc>
          <w:tcPr>
            <w:tcW w:w="2553"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МХК</w:t>
            </w:r>
          </w:p>
        </w:tc>
        <w:tc>
          <w:tcPr>
            <w:tcW w:w="53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9372C0" w:rsidRDefault="009372C0" w:rsidP="005A6DE9">
            <w:pPr>
              <w:pStyle w:val="af8"/>
              <w:spacing w:after="0"/>
              <w:ind w:left="0"/>
              <w:rPr>
                <w:rFonts w:ascii="Times New Roman" w:hAnsi="Times New Roman" w:cs="Times New Roman"/>
                <w:sz w:val="24"/>
                <w:szCs w:val="24"/>
              </w:rPr>
            </w:pPr>
            <w:r>
              <w:rPr>
                <w:rFonts w:ascii="Times New Roman" w:hAnsi="Times New Roman" w:cs="Times New Roman"/>
                <w:sz w:val="24"/>
                <w:szCs w:val="24"/>
              </w:rPr>
              <w:t>Г.И.Данилова</w:t>
            </w:r>
          </w:p>
        </w:tc>
      </w:tr>
    </w:tbl>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color w:val="FF0000"/>
          <w:sz w:val="24"/>
          <w:szCs w:val="24"/>
        </w:rPr>
      </w:pPr>
    </w:p>
    <w:p w:rsidR="009372C0" w:rsidRPr="005A6DE9" w:rsidRDefault="009372C0" w:rsidP="009372C0">
      <w:pPr>
        <w:pStyle w:val="af8"/>
        <w:numPr>
          <w:ilvl w:val="0"/>
          <w:numId w:val="4"/>
        </w:numPr>
        <w:spacing w:after="0" w:line="240" w:lineRule="auto"/>
        <w:ind w:left="0"/>
        <w:jc w:val="center"/>
        <w:rPr>
          <w:rFonts w:ascii="Times New Roman" w:hAnsi="Times New Roman" w:cs="Times New Roman"/>
          <w:b/>
          <w:sz w:val="28"/>
          <w:szCs w:val="28"/>
        </w:rPr>
      </w:pPr>
      <w:r w:rsidRPr="005A6DE9">
        <w:rPr>
          <w:rFonts w:ascii="Times New Roman" w:hAnsi="Times New Roman" w:cs="Times New Roman"/>
          <w:b/>
          <w:sz w:val="28"/>
          <w:szCs w:val="28"/>
        </w:rPr>
        <w:t>Обеспечение образовательного процесса</w:t>
      </w:r>
    </w:p>
    <w:p w:rsidR="009372C0" w:rsidRPr="005A6DE9" w:rsidRDefault="009372C0" w:rsidP="009372C0">
      <w:pPr>
        <w:spacing w:after="0" w:line="240" w:lineRule="auto"/>
        <w:jc w:val="both"/>
        <w:rPr>
          <w:rFonts w:ascii="Times New Roman" w:eastAsia="Arial Unicode MS" w:hAnsi="Times New Roman" w:cs="Times New Roman"/>
          <w:bCs/>
          <w:kern w:val="36"/>
          <w:sz w:val="24"/>
          <w:szCs w:val="24"/>
          <w:lang w:eastAsia="ru-RU"/>
        </w:rPr>
      </w:pPr>
    </w:p>
    <w:p w:rsidR="009372C0" w:rsidRPr="005A6DE9" w:rsidRDefault="009372C0" w:rsidP="009372C0">
      <w:pPr>
        <w:spacing w:after="0" w:line="240" w:lineRule="auto"/>
        <w:jc w:val="both"/>
        <w:rPr>
          <w:rFonts w:ascii="Times New Roman" w:hAnsi="Times New Roman" w:cs="Times New Roman"/>
          <w:sz w:val="24"/>
          <w:szCs w:val="24"/>
        </w:rPr>
      </w:pPr>
      <w:r w:rsidRPr="005A6DE9">
        <w:rPr>
          <w:rFonts w:ascii="Times New Roman" w:hAnsi="Times New Roman" w:cs="Times New Roman"/>
          <w:sz w:val="24"/>
          <w:szCs w:val="24"/>
        </w:rPr>
        <w:t>В 201</w:t>
      </w:r>
      <w:r w:rsidR="005A6DE9">
        <w:rPr>
          <w:rFonts w:ascii="Times New Roman" w:hAnsi="Times New Roman" w:cs="Times New Roman"/>
          <w:sz w:val="24"/>
          <w:szCs w:val="24"/>
        </w:rPr>
        <w:t>5</w:t>
      </w:r>
      <w:r w:rsidRPr="005A6DE9">
        <w:rPr>
          <w:rFonts w:ascii="Times New Roman" w:hAnsi="Times New Roman" w:cs="Times New Roman"/>
          <w:sz w:val="24"/>
          <w:szCs w:val="24"/>
        </w:rPr>
        <w:t>/201</w:t>
      </w:r>
      <w:r w:rsidR="005A6DE9">
        <w:rPr>
          <w:rFonts w:ascii="Times New Roman" w:hAnsi="Times New Roman" w:cs="Times New Roman"/>
          <w:sz w:val="24"/>
          <w:szCs w:val="24"/>
        </w:rPr>
        <w:t>6</w:t>
      </w:r>
      <w:r w:rsidRPr="005A6DE9">
        <w:rPr>
          <w:rFonts w:ascii="Times New Roman" w:hAnsi="Times New Roman" w:cs="Times New Roman"/>
          <w:sz w:val="24"/>
          <w:szCs w:val="24"/>
        </w:rPr>
        <w:t xml:space="preserve"> учебном году усилия  администрации и педагогического коллектива были направлены на создание условий для развития ребенка как свободной, ответственной и творческой личности на основе </w:t>
      </w:r>
      <w:proofErr w:type="spellStart"/>
      <w:r w:rsidRPr="005A6DE9">
        <w:rPr>
          <w:rFonts w:ascii="Times New Roman" w:hAnsi="Times New Roman" w:cs="Times New Roman"/>
          <w:sz w:val="24"/>
          <w:szCs w:val="24"/>
        </w:rPr>
        <w:t>гуманизации</w:t>
      </w:r>
      <w:proofErr w:type="spellEnd"/>
      <w:r w:rsidRPr="005A6DE9">
        <w:rPr>
          <w:rFonts w:ascii="Times New Roman" w:hAnsi="Times New Roman" w:cs="Times New Roman"/>
          <w:sz w:val="24"/>
          <w:szCs w:val="24"/>
        </w:rPr>
        <w:t xml:space="preserve"> образования и воспитания, вариативности программ, учебников, </w:t>
      </w:r>
      <w:proofErr w:type="spellStart"/>
      <w:r w:rsidRPr="005A6DE9">
        <w:rPr>
          <w:rFonts w:ascii="Times New Roman" w:hAnsi="Times New Roman" w:cs="Times New Roman"/>
          <w:sz w:val="24"/>
          <w:szCs w:val="24"/>
        </w:rPr>
        <w:t>предпрофилей</w:t>
      </w:r>
      <w:proofErr w:type="spellEnd"/>
      <w:r w:rsidRPr="005A6DE9">
        <w:rPr>
          <w:rFonts w:ascii="Times New Roman" w:hAnsi="Times New Roman" w:cs="Times New Roman"/>
          <w:sz w:val="24"/>
          <w:szCs w:val="24"/>
        </w:rPr>
        <w:t xml:space="preserve"> получаемого образования и возможности их выбора; использования инновационных технологий, индивидуализации учебно-воспитательного процесса, формирования здорового образа жизни. Проблема школы: «Развитие индивидуальных способностей учащихся в учебной и </w:t>
      </w:r>
      <w:proofErr w:type="spellStart"/>
      <w:r w:rsidRPr="005A6DE9">
        <w:rPr>
          <w:rFonts w:ascii="Times New Roman" w:hAnsi="Times New Roman" w:cs="Times New Roman"/>
          <w:sz w:val="24"/>
          <w:szCs w:val="24"/>
        </w:rPr>
        <w:t>внеучебной</w:t>
      </w:r>
      <w:proofErr w:type="spellEnd"/>
      <w:r w:rsidRPr="005A6DE9">
        <w:rPr>
          <w:rFonts w:ascii="Times New Roman" w:hAnsi="Times New Roman" w:cs="Times New Roman"/>
          <w:sz w:val="24"/>
          <w:szCs w:val="24"/>
        </w:rPr>
        <w:t xml:space="preserve"> деятельности». </w:t>
      </w:r>
    </w:p>
    <w:p w:rsidR="009372C0" w:rsidRPr="005A6DE9" w:rsidRDefault="009372C0" w:rsidP="009372C0">
      <w:pPr>
        <w:spacing w:after="0" w:line="240" w:lineRule="auto"/>
        <w:ind w:firstLine="567"/>
        <w:jc w:val="both"/>
        <w:rPr>
          <w:rFonts w:ascii="Times New Roman" w:hAnsi="Times New Roman" w:cs="Times New Roman"/>
          <w:sz w:val="24"/>
          <w:szCs w:val="24"/>
        </w:rPr>
      </w:pPr>
      <w:r w:rsidRPr="005A6DE9">
        <w:rPr>
          <w:rStyle w:val="afd"/>
          <w:rFonts w:ascii="Times New Roman" w:hAnsi="Times New Roman" w:cs="Times New Roman"/>
          <w:sz w:val="24"/>
          <w:szCs w:val="24"/>
        </w:rPr>
        <w:lastRenderedPageBreak/>
        <w:t>Задачи</w:t>
      </w:r>
      <w:r w:rsidRPr="005A6DE9">
        <w:rPr>
          <w:rStyle w:val="afd"/>
          <w:sz w:val="24"/>
          <w:szCs w:val="24"/>
        </w:rPr>
        <w:t xml:space="preserve">  </w:t>
      </w:r>
      <w:r w:rsidRPr="005A6DE9">
        <w:rPr>
          <w:rFonts w:ascii="Times New Roman" w:hAnsi="Times New Roman" w:cs="Times New Roman"/>
          <w:sz w:val="24"/>
          <w:szCs w:val="24"/>
        </w:rPr>
        <w:t>работы педагогического коллектива были: формирование у учащихся потребности в обучении и саморазвитии, раскрытие творческого потенциала ученика, развитие культуры и нравственности учащихся; стимулирование учителя к применению новых методик обучения, внедрение в практику новых педагогических технологий, создание условий для удовлетворения образовательных потребностей учащихся; сохранение здоровья учащихся. Этому способствовало работа  в различных формах повышения квалификации педагогов, развитие практических умений и навыков учащихся на уроках, факультативах, кружках  по интересам, участие детей и взрослых во внеклассных мероприятиях,  предметных олимпиадах, международных конкурсах   «Русский медвежонок – языкознание для всех», «</w:t>
      </w:r>
      <w:proofErr w:type="spellStart"/>
      <w:r w:rsidRPr="005A6DE9">
        <w:rPr>
          <w:rFonts w:ascii="Times New Roman" w:hAnsi="Times New Roman" w:cs="Times New Roman"/>
          <w:sz w:val="24"/>
          <w:szCs w:val="24"/>
        </w:rPr>
        <w:t>Олимпус</w:t>
      </w:r>
      <w:proofErr w:type="spellEnd"/>
      <w:r w:rsidRPr="005A6DE9">
        <w:rPr>
          <w:rFonts w:ascii="Times New Roman" w:hAnsi="Times New Roman" w:cs="Times New Roman"/>
          <w:sz w:val="24"/>
          <w:szCs w:val="24"/>
        </w:rPr>
        <w:t>», организация обмена опытом, аттестация педагогических кадров и выпускников школы.</w:t>
      </w:r>
    </w:p>
    <w:p w:rsidR="009372C0" w:rsidRPr="005A6DE9" w:rsidRDefault="009372C0" w:rsidP="009372C0">
      <w:pPr>
        <w:tabs>
          <w:tab w:val="left" w:pos="8640"/>
        </w:tabs>
        <w:spacing w:after="0" w:line="240" w:lineRule="auto"/>
        <w:ind w:firstLine="561"/>
        <w:jc w:val="both"/>
        <w:rPr>
          <w:rFonts w:ascii="Times New Roman" w:hAnsi="Times New Roman" w:cs="Times New Roman"/>
          <w:sz w:val="24"/>
          <w:szCs w:val="24"/>
        </w:rPr>
      </w:pPr>
      <w:r w:rsidRPr="005A6DE9">
        <w:rPr>
          <w:rFonts w:ascii="Times New Roman" w:hAnsi="Times New Roman" w:cs="Times New Roman"/>
          <w:sz w:val="24"/>
          <w:szCs w:val="24"/>
        </w:rPr>
        <w:t>Показатели выполнения намеченных на учебный год целей и задач явились следующие результаты деятельности:</w:t>
      </w:r>
    </w:p>
    <w:p w:rsidR="009372C0" w:rsidRPr="005A6DE9" w:rsidRDefault="009372C0" w:rsidP="009372C0">
      <w:pPr>
        <w:pStyle w:val="ae"/>
        <w:numPr>
          <w:ilvl w:val="0"/>
          <w:numId w:val="15"/>
        </w:numPr>
        <w:tabs>
          <w:tab w:val="clear" w:pos="720"/>
          <w:tab w:val="num" w:pos="284"/>
        </w:tabs>
        <w:ind w:left="0" w:hanging="284"/>
      </w:pPr>
      <w:r w:rsidRPr="005A6DE9">
        <w:t>Осуществлена реализация режима работы школы.</w:t>
      </w:r>
    </w:p>
    <w:p w:rsidR="009372C0" w:rsidRPr="005A6DE9" w:rsidRDefault="009372C0" w:rsidP="009372C0">
      <w:pPr>
        <w:pStyle w:val="ae"/>
        <w:tabs>
          <w:tab w:val="num" w:pos="284"/>
        </w:tabs>
        <w:ind w:hanging="284"/>
        <w:jc w:val="both"/>
      </w:pPr>
      <w:r w:rsidRPr="005A6DE9">
        <w:t xml:space="preserve">     Режим работы: </w:t>
      </w:r>
      <w:r w:rsidR="005A6DE9">
        <w:t>5</w:t>
      </w:r>
      <w:r w:rsidRPr="005A6DE9">
        <w:t>-ти дневная рабочая неделя; одна смена; по четвертям; продолжительность урока – 45 мин., в 1 классе ступен</w:t>
      </w:r>
      <w:r w:rsidR="00586462">
        <w:t>чатый режим работы.</w:t>
      </w:r>
      <w:r w:rsidRPr="005A6DE9">
        <w:t xml:space="preserve"> Из них: 4 класса начальной школы, 5 классов в основной школе и </w:t>
      </w:r>
      <w:r w:rsidR="00586462">
        <w:t>2</w:t>
      </w:r>
      <w:r w:rsidRPr="005A6DE9">
        <w:t xml:space="preserve"> класс</w:t>
      </w:r>
      <w:r w:rsidR="00586462">
        <w:t>а</w:t>
      </w:r>
      <w:r w:rsidRPr="005A6DE9">
        <w:t xml:space="preserve"> в средней школе. Повысилась познавательная активность и мотивация обучения школьников, что способствовало росту качественного уровня знаний и умений </w:t>
      </w:r>
      <w:r w:rsidR="00586462">
        <w:t>обучающихся</w:t>
      </w:r>
      <w:r w:rsidRPr="005A6DE9">
        <w:t>. Можно сделать вывод, что в работе школы наметилась определенная стабильность.</w:t>
      </w:r>
    </w:p>
    <w:p w:rsidR="009372C0" w:rsidRPr="005A6DE9" w:rsidRDefault="009372C0" w:rsidP="009372C0">
      <w:pPr>
        <w:pStyle w:val="ae"/>
        <w:ind w:firstLine="567"/>
        <w:jc w:val="both"/>
      </w:pPr>
      <w:r w:rsidRPr="005A6DE9">
        <w:t>Итоги 201</w:t>
      </w:r>
      <w:r w:rsidR="005A6DE9">
        <w:t>5</w:t>
      </w:r>
      <w:r w:rsidRPr="005A6DE9">
        <w:t>-201</w:t>
      </w:r>
      <w:r w:rsidR="005A6DE9">
        <w:t>6</w:t>
      </w:r>
      <w:r w:rsidRPr="005A6DE9">
        <w:t xml:space="preserve"> учебного года: обязательного уровня подготовки достигло 100 % </w:t>
      </w:r>
      <w:proofErr w:type="gramStart"/>
      <w:r w:rsidR="00586462">
        <w:t>обучающихся</w:t>
      </w:r>
      <w:r w:rsidRPr="005A6DE9">
        <w:t xml:space="preserve">  2</w:t>
      </w:r>
      <w:proofErr w:type="gramEnd"/>
      <w:r w:rsidRPr="005A6DE9">
        <w:t xml:space="preserve"> – 1</w:t>
      </w:r>
      <w:r w:rsidR="00586462">
        <w:t>1</w:t>
      </w:r>
      <w:r w:rsidRPr="005A6DE9">
        <w:t xml:space="preserve"> классов; число </w:t>
      </w:r>
      <w:r w:rsidR="00586462">
        <w:t>обучающихся</w:t>
      </w:r>
      <w:r w:rsidRPr="005A6DE9">
        <w:t>, освоивших учебный материал на повышенном уровне – 46 человек, что составляет 54 %.</w:t>
      </w:r>
    </w:p>
    <w:p w:rsidR="009372C0" w:rsidRPr="005A6DE9" w:rsidRDefault="009372C0" w:rsidP="009372C0">
      <w:pPr>
        <w:pStyle w:val="ae"/>
        <w:ind w:firstLine="567"/>
      </w:pPr>
    </w:p>
    <w:p w:rsidR="009372C0" w:rsidRPr="005A6DE9" w:rsidRDefault="009372C0" w:rsidP="009372C0">
      <w:pPr>
        <w:pStyle w:val="ae"/>
        <w:numPr>
          <w:ilvl w:val="1"/>
          <w:numId w:val="4"/>
        </w:numPr>
        <w:jc w:val="center"/>
        <w:rPr>
          <w:b/>
          <w:bCs/>
        </w:rPr>
      </w:pPr>
      <w:r w:rsidRPr="005A6DE9">
        <w:rPr>
          <w:b/>
          <w:bCs/>
        </w:rPr>
        <w:t>Уровень развития учащихся, успеваемость, качество знаний, умений и навыков</w:t>
      </w:r>
    </w:p>
    <w:p w:rsidR="009372C0" w:rsidRPr="005A6DE9" w:rsidRDefault="009372C0" w:rsidP="009372C0">
      <w:pPr>
        <w:pStyle w:val="ae"/>
        <w:ind w:firstLine="0"/>
        <w:jc w:val="center"/>
        <w:rPr>
          <w:b/>
          <w:u w:val="single"/>
        </w:rPr>
      </w:pPr>
    </w:p>
    <w:p w:rsidR="009372C0" w:rsidRDefault="009372C0" w:rsidP="009372C0">
      <w:pPr>
        <w:pStyle w:val="ae"/>
        <w:ind w:firstLine="0"/>
        <w:jc w:val="center"/>
        <w:rPr>
          <w:b/>
          <w:u w:val="single"/>
        </w:rPr>
      </w:pPr>
      <w:r>
        <w:rPr>
          <w:b/>
          <w:u w:val="single"/>
        </w:rPr>
        <w:t>Анализ статистики образования.</w:t>
      </w:r>
    </w:p>
    <w:p w:rsidR="009372C0" w:rsidRDefault="009372C0" w:rsidP="009372C0">
      <w:pPr>
        <w:pStyle w:val="ae"/>
        <w:ind w:firstLine="0"/>
        <w:jc w:val="center"/>
        <w:rPr>
          <w:b/>
          <w:u w:val="single"/>
        </w:rPr>
      </w:pPr>
    </w:p>
    <w:p w:rsidR="009372C0" w:rsidRDefault="009372C0" w:rsidP="009372C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t>К концу учебного года начальная школа подошла со следующим результатами:</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Из 5</w:t>
      </w:r>
      <w:r w:rsidR="005A6DE9">
        <w:rPr>
          <w:rFonts w:ascii="Times New Roman" w:hAnsi="Times New Roman" w:cs="Times New Roman"/>
          <w:sz w:val="24"/>
          <w:szCs w:val="24"/>
        </w:rPr>
        <w:t>7</w:t>
      </w:r>
      <w:r>
        <w:rPr>
          <w:rFonts w:ascii="Times New Roman" w:hAnsi="Times New Roman" w:cs="Times New Roman"/>
          <w:sz w:val="24"/>
          <w:szCs w:val="24"/>
        </w:rPr>
        <w:t xml:space="preserve"> </w:t>
      </w:r>
      <w:r w:rsidR="005A6DE9">
        <w:rPr>
          <w:rFonts w:ascii="Times New Roman" w:hAnsi="Times New Roman" w:cs="Times New Roman"/>
          <w:sz w:val="24"/>
          <w:szCs w:val="24"/>
        </w:rPr>
        <w:t>обучающихся</w:t>
      </w:r>
      <w:r>
        <w:rPr>
          <w:rFonts w:ascii="Times New Roman" w:hAnsi="Times New Roman" w:cs="Times New Roman"/>
          <w:sz w:val="24"/>
          <w:szCs w:val="24"/>
        </w:rPr>
        <w:t xml:space="preserve"> начальной школы переведены все ученики (100%)</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Качество знаний по классам 40% – 100 %</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 начальной школе 6 отличников  – 33 % от аттестованных учащихся 2-4 классов</w:t>
      </w:r>
    </w:p>
    <w:p w:rsidR="009372C0" w:rsidRDefault="009372C0" w:rsidP="009372C0">
      <w:pPr>
        <w:numPr>
          <w:ilvl w:val="0"/>
          <w:numId w:val="1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Хорошистов –  15 человек - 37,7 %</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Сравнительная таблица</w:t>
      </w:r>
    </w:p>
    <w:p w:rsidR="009372C0" w:rsidRDefault="009372C0" w:rsidP="009372C0">
      <w:pPr>
        <w:spacing w:after="0" w:line="240" w:lineRule="auto"/>
        <w:rPr>
          <w:rFonts w:ascii="Times New Roman" w:hAnsi="Times New Roman" w:cs="Times New Roman"/>
          <w:sz w:val="24"/>
          <w:szCs w:val="24"/>
        </w:rPr>
      </w:pPr>
    </w:p>
    <w:tbl>
      <w:tblPr>
        <w:tblW w:w="84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2"/>
        <w:gridCol w:w="1954"/>
        <w:gridCol w:w="1954"/>
        <w:gridCol w:w="1870"/>
      </w:tblGrid>
      <w:tr w:rsidR="009372C0" w:rsidTr="00A235A0">
        <w:trPr>
          <w:trHeight w:val="640"/>
          <w:jc w:val="center"/>
        </w:trPr>
        <w:tc>
          <w:tcPr>
            <w:tcW w:w="2642" w:type="dxa"/>
            <w:tcBorders>
              <w:top w:val="single" w:sz="4" w:space="0" w:color="auto"/>
              <w:left w:val="single" w:sz="4" w:space="0" w:color="auto"/>
              <w:bottom w:val="single" w:sz="4" w:space="0" w:color="auto"/>
              <w:right w:val="single" w:sz="4" w:space="0" w:color="auto"/>
            </w:tcBorders>
          </w:tcPr>
          <w:p w:rsidR="009372C0" w:rsidRDefault="009372C0">
            <w:pPr>
              <w:spacing w:after="0" w:line="240" w:lineRule="auto"/>
              <w:jc w:val="center"/>
              <w:rPr>
                <w:rFonts w:ascii="Times New Roman" w:hAnsi="Times New Roman" w:cs="Times New Roman"/>
                <w:sz w:val="24"/>
                <w:szCs w:val="24"/>
              </w:rPr>
            </w:pP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rsidP="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A235A0">
              <w:rPr>
                <w:rFonts w:ascii="Times New Roman" w:hAnsi="Times New Roman" w:cs="Times New Roman"/>
                <w:sz w:val="24"/>
                <w:szCs w:val="24"/>
              </w:rPr>
              <w:t>3</w:t>
            </w:r>
            <w:r>
              <w:rPr>
                <w:rFonts w:ascii="Times New Roman" w:hAnsi="Times New Roman" w:cs="Times New Roman"/>
                <w:sz w:val="24"/>
                <w:szCs w:val="24"/>
              </w:rPr>
              <w:t>-201</w:t>
            </w:r>
            <w:r w:rsidR="00A235A0">
              <w:rPr>
                <w:rFonts w:ascii="Times New Roman" w:hAnsi="Times New Roman" w:cs="Times New Roman"/>
                <w:sz w:val="24"/>
                <w:szCs w:val="24"/>
              </w:rPr>
              <w:t>4</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уч.год</w:t>
            </w:r>
            <w:proofErr w:type="spellEnd"/>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rsidP="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A235A0">
              <w:rPr>
                <w:rFonts w:ascii="Times New Roman" w:hAnsi="Times New Roman" w:cs="Times New Roman"/>
                <w:sz w:val="24"/>
                <w:szCs w:val="24"/>
              </w:rPr>
              <w:t>4</w:t>
            </w:r>
            <w:r>
              <w:rPr>
                <w:rFonts w:ascii="Times New Roman" w:hAnsi="Times New Roman" w:cs="Times New Roman"/>
                <w:sz w:val="24"/>
                <w:szCs w:val="24"/>
              </w:rPr>
              <w:t>-201</w:t>
            </w:r>
            <w:r w:rsidR="00A235A0">
              <w:rPr>
                <w:rFonts w:ascii="Times New Roman" w:hAnsi="Times New Roman" w:cs="Times New Roman"/>
                <w:sz w:val="24"/>
                <w:szCs w:val="24"/>
              </w:rPr>
              <w:t>5</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уч.год</w:t>
            </w:r>
            <w:proofErr w:type="spellEnd"/>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rsidP="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201</w:t>
            </w:r>
            <w:r w:rsidR="00A235A0">
              <w:rPr>
                <w:rFonts w:ascii="Times New Roman" w:hAnsi="Times New Roman" w:cs="Times New Roman"/>
                <w:sz w:val="24"/>
                <w:szCs w:val="24"/>
              </w:rPr>
              <w:t>5</w:t>
            </w:r>
            <w:r>
              <w:rPr>
                <w:rFonts w:ascii="Times New Roman" w:hAnsi="Times New Roman" w:cs="Times New Roman"/>
                <w:sz w:val="24"/>
                <w:szCs w:val="24"/>
              </w:rPr>
              <w:t>-201</w:t>
            </w:r>
            <w:r w:rsidR="00A235A0">
              <w:rPr>
                <w:rFonts w:ascii="Times New Roman" w:hAnsi="Times New Roman" w:cs="Times New Roman"/>
                <w:sz w:val="24"/>
                <w:szCs w:val="24"/>
              </w:rPr>
              <w:t>6</w:t>
            </w:r>
            <w:r>
              <w:rPr>
                <w:rFonts w:ascii="Times New Roman" w:hAnsi="Times New Roman" w:cs="Times New Roman"/>
                <w:sz w:val="24"/>
                <w:szCs w:val="24"/>
              </w:rPr>
              <w:t xml:space="preserve"> </w:t>
            </w:r>
            <w:proofErr w:type="spellStart"/>
            <w:r>
              <w:rPr>
                <w:rFonts w:ascii="Times New Roman" w:hAnsi="Times New Roman" w:cs="Times New Roman"/>
                <w:sz w:val="24"/>
                <w:szCs w:val="24"/>
              </w:rPr>
              <w:t>уч.год</w:t>
            </w:r>
            <w:proofErr w:type="spellEnd"/>
          </w:p>
        </w:tc>
      </w:tr>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Успеваемость</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100 %</w:t>
            </w:r>
          </w:p>
        </w:tc>
      </w:tr>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Качество знаний</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47 %</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53 %</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54%</w:t>
            </w:r>
          </w:p>
        </w:tc>
      </w:tr>
      <w:tr w:rsidR="009372C0" w:rsidTr="009372C0">
        <w:trPr>
          <w:trHeight w:val="381"/>
          <w:jc w:val="center"/>
        </w:trPr>
        <w:tc>
          <w:tcPr>
            <w:tcW w:w="264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Отличники</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p>
        </w:tc>
        <w:tc>
          <w:tcPr>
            <w:tcW w:w="19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6 %</w:t>
            </w:r>
          </w:p>
        </w:tc>
        <w:tc>
          <w:tcPr>
            <w:tcW w:w="187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8 %</w:t>
            </w:r>
          </w:p>
        </w:tc>
      </w:tr>
    </w:tbl>
    <w:p w:rsidR="009372C0" w:rsidRDefault="009372C0" w:rsidP="009372C0">
      <w:pPr>
        <w:spacing w:after="0" w:line="240" w:lineRule="auto"/>
        <w:jc w:val="center"/>
        <w:rPr>
          <w:rFonts w:ascii="Times New Roman" w:hAnsi="Times New Roman" w:cs="Times New Roman"/>
          <w:sz w:val="24"/>
          <w:szCs w:val="24"/>
        </w:rPr>
      </w:pP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Таким образом, качество знаний повысилось. По сравнению с прошлым учебным годом оно выросло на 1 %.</w:t>
      </w:r>
    </w:p>
    <w:p w:rsidR="009372C0" w:rsidRDefault="009372C0" w:rsidP="009372C0">
      <w:pPr>
        <w:spacing w:after="0" w:line="240" w:lineRule="auto"/>
        <w:ind w:firstLine="540"/>
        <w:jc w:val="both"/>
        <w:rPr>
          <w:rFonts w:ascii="Times New Roman" w:hAnsi="Times New Roman" w:cs="Times New Roman"/>
          <w:sz w:val="24"/>
          <w:szCs w:val="24"/>
        </w:rPr>
      </w:pPr>
    </w:p>
    <w:p w:rsidR="009372C0" w:rsidRDefault="009372C0" w:rsidP="009372C0">
      <w:pPr>
        <w:pStyle w:val="ae"/>
        <w:numPr>
          <w:ilvl w:val="1"/>
          <w:numId w:val="4"/>
        </w:numPr>
        <w:jc w:val="center"/>
        <w:rPr>
          <w:b/>
          <w:u w:val="single"/>
        </w:rPr>
      </w:pPr>
      <w:r>
        <w:rPr>
          <w:b/>
          <w:u w:val="single"/>
        </w:rPr>
        <w:t xml:space="preserve">Анализ результатов </w:t>
      </w:r>
      <w:proofErr w:type="spellStart"/>
      <w:r>
        <w:rPr>
          <w:b/>
          <w:u w:val="single"/>
        </w:rPr>
        <w:t>обученности</w:t>
      </w:r>
      <w:proofErr w:type="spellEnd"/>
      <w:r>
        <w:rPr>
          <w:b/>
          <w:u w:val="single"/>
        </w:rPr>
        <w:t xml:space="preserve"> и уровня </w:t>
      </w:r>
      <w:proofErr w:type="spellStart"/>
      <w:r>
        <w:rPr>
          <w:b/>
          <w:u w:val="single"/>
        </w:rPr>
        <w:t>сформированности</w:t>
      </w:r>
      <w:proofErr w:type="spellEnd"/>
      <w:r>
        <w:rPr>
          <w:b/>
          <w:u w:val="single"/>
        </w:rPr>
        <w:t xml:space="preserve"> качества знаний </w:t>
      </w:r>
      <w:proofErr w:type="gramStart"/>
      <w:r w:rsidR="00A235A0">
        <w:rPr>
          <w:b/>
          <w:u w:val="single"/>
        </w:rPr>
        <w:t xml:space="preserve">обучающихся </w:t>
      </w:r>
      <w:r>
        <w:rPr>
          <w:b/>
          <w:u w:val="single"/>
        </w:rPr>
        <w:t xml:space="preserve"> 2</w:t>
      </w:r>
      <w:proofErr w:type="gramEnd"/>
      <w:r>
        <w:rPr>
          <w:b/>
          <w:u w:val="single"/>
        </w:rPr>
        <w:t xml:space="preserve"> – 1</w:t>
      </w:r>
      <w:r w:rsidR="00586462">
        <w:rPr>
          <w:b/>
          <w:u w:val="single"/>
        </w:rPr>
        <w:t>1</w:t>
      </w:r>
      <w:r>
        <w:rPr>
          <w:b/>
          <w:u w:val="single"/>
        </w:rPr>
        <w:t xml:space="preserve"> классов</w:t>
      </w:r>
    </w:p>
    <w:p w:rsidR="009372C0" w:rsidRDefault="009372C0" w:rsidP="009372C0">
      <w:pPr>
        <w:pStyle w:val="ae"/>
        <w:ind w:firstLine="0"/>
        <w:jc w:val="center"/>
        <w:rPr>
          <w:u w:val="single"/>
        </w:rPr>
      </w:pPr>
    </w:p>
    <w:p w:rsidR="009372C0" w:rsidRDefault="009372C0" w:rsidP="009372C0">
      <w:pPr>
        <w:pStyle w:val="ae"/>
        <w:ind w:firstLine="567"/>
        <w:jc w:val="both"/>
      </w:pPr>
      <w:r>
        <w:lastRenderedPageBreak/>
        <w:t>Учебный год успешно окончили 11</w:t>
      </w:r>
      <w:r w:rsidR="00A235A0">
        <w:t>9</w:t>
      </w:r>
      <w:r>
        <w:t xml:space="preserve"> человек, что составляет 100% учащихся 1-</w:t>
      </w:r>
      <w:r w:rsidR="00A235A0">
        <w:t>11</w:t>
      </w:r>
      <w:r>
        <w:t xml:space="preserve"> классов. Хорошистов  – 38 человек, что составляет 38 %. Отличников – 8 человек, что составляет 8%.</w:t>
      </w:r>
    </w:p>
    <w:p w:rsidR="009372C0" w:rsidRDefault="009372C0" w:rsidP="009372C0">
      <w:pPr>
        <w:pStyle w:val="ae"/>
        <w:ind w:firstLine="567"/>
        <w:jc w:val="both"/>
      </w:pPr>
      <w:r>
        <w:t xml:space="preserve"> </w:t>
      </w:r>
    </w:p>
    <w:p w:rsidR="009372C0" w:rsidRDefault="009372C0" w:rsidP="009372C0">
      <w:pPr>
        <w:pStyle w:val="ae"/>
        <w:ind w:firstLine="567"/>
        <w:rPr>
          <w:b/>
          <w:bCs/>
        </w:rPr>
      </w:pPr>
      <w:r>
        <w:rPr>
          <w:b/>
          <w:bCs/>
        </w:rPr>
        <w:t>Таблица 1.</w:t>
      </w:r>
      <w:r>
        <w:t xml:space="preserve">     </w:t>
      </w:r>
      <w:r>
        <w:rPr>
          <w:b/>
          <w:bCs/>
        </w:rPr>
        <w:t xml:space="preserve">Анализ ЗУН по ступеням учебно-воспитательного процесса. </w:t>
      </w:r>
    </w:p>
    <w:p w:rsidR="009372C0" w:rsidRDefault="009372C0" w:rsidP="009372C0">
      <w:pPr>
        <w:pStyle w:val="ae"/>
        <w:ind w:firstLine="567"/>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
        <w:gridCol w:w="2203"/>
        <w:gridCol w:w="1831"/>
      </w:tblGrid>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Ступени</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 xml:space="preserve">% </w:t>
            </w:r>
            <w:proofErr w:type="spellStart"/>
            <w:r>
              <w:rPr>
                <w:lang w:eastAsia="en-US"/>
              </w:rPr>
              <w:t>обученности</w:t>
            </w:r>
            <w:proofErr w:type="spellEnd"/>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 успешности</w:t>
            </w:r>
          </w:p>
        </w:tc>
      </w:tr>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val="en-US" w:eastAsia="en-US"/>
              </w:rPr>
              <w:t>I</w:t>
            </w:r>
            <w:r>
              <w:rPr>
                <w:lang w:eastAsia="en-US"/>
              </w:rPr>
              <w:t xml:space="preserve"> ступень</w:t>
            </w:r>
          </w:p>
          <w:p w:rsidR="009372C0" w:rsidRDefault="009372C0">
            <w:pPr>
              <w:pStyle w:val="ae"/>
              <w:spacing w:line="276" w:lineRule="auto"/>
              <w:ind w:firstLine="0"/>
              <w:jc w:val="center"/>
              <w:rPr>
                <w:lang w:eastAsia="en-US"/>
              </w:rPr>
            </w:pPr>
            <w:r>
              <w:rPr>
                <w:lang w:eastAsia="en-US"/>
              </w:rPr>
              <w:t xml:space="preserve">(2-4 </w:t>
            </w:r>
            <w:proofErr w:type="spellStart"/>
            <w:r>
              <w:rPr>
                <w:lang w:eastAsia="en-US"/>
              </w:rPr>
              <w:t>кл</w:t>
            </w:r>
            <w:proofErr w:type="spellEnd"/>
            <w:r>
              <w:rPr>
                <w:lang w:eastAsia="en-US"/>
              </w:rPr>
              <w:t>.)</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100</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67</w:t>
            </w:r>
          </w:p>
        </w:tc>
      </w:tr>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val="en-US" w:eastAsia="en-US"/>
              </w:rPr>
              <w:t>II</w:t>
            </w:r>
            <w:r>
              <w:rPr>
                <w:lang w:eastAsia="en-US"/>
              </w:rPr>
              <w:t xml:space="preserve"> ступень</w:t>
            </w:r>
          </w:p>
          <w:p w:rsidR="009372C0" w:rsidRDefault="009372C0">
            <w:pPr>
              <w:pStyle w:val="ae"/>
              <w:spacing w:line="276" w:lineRule="auto"/>
              <w:ind w:firstLine="0"/>
              <w:jc w:val="center"/>
              <w:rPr>
                <w:lang w:eastAsia="en-US"/>
              </w:rPr>
            </w:pPr>
            <w:r>
              <w:rPr>
                <w:lang w:eastAsia="en-US"/>
              </w:rPr>
              <w:t xml:space="preserve">(5-9 </w:t>
            </w:r>
            <w:proofErr w:type="spellStart"/>
            <w:r>
              <w:rPr>
                <w:lang w:eastAsia="en-US"/>
              </w:rPr>
              <w:t>кл</w:t>
            </w:r>
            <w:proofErr w:type="spellEnd"/>
            <w:r>
              <w:rPr>
                <w:lang w:eastAsia="en-US"/>
              </w:rPr>
              <w:t>.)</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1427"/>
                <w:tab w:val="center" w:pos="1692"/>
              </w:tabs>
              <w:spacing w:line="276" w:lineRule="auto"/>
              <w:ind w:firstLine="0"/>
              <w:jc w:val="center"/>
              <w:rPr>
                <w:lang w:eastAsia="en-US"/>
              </w:rPr>
            </w:pPr>
            <w:r>
              <w:rPr>
                <w:lang w:eastAsia="en-US"/>
              </w:rPr>
              <w:t>100</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38,6</w:t>
            </w:r>
          </w:p>
        </w:tc>
      </w:tr>
      <w:tr w:rsidR="009372C0" w:rsidTr="009372C0">
        <w:trPr>
          <w:jc w:val="center"/>
        </w:trPr>
        <w:tc>
          <w:tcPr>
            <w:tcW w:w="1453"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val="en-US" w:eastAsia="en-US"/>
              </w:rPr>
              <w:t>III</w:t>
            </w:r>
            <w:r>
              <w:rPr>
                <w:lang w:eastAsia="en-US"/>
              </w:rPr>
              <w:t xml:space="preserve"> ступень</w:t>
            </w:r>
          </w:p>
          <w:p w:rsidR="009372C0" w:rsidRDefault="009372C0">
            <w:pPr>
              <w:pStyle w:val="ae"/>
              <w:spacing w:line="276" w:lineRule="auto"/>
              <w:ind w:firstLine="0"/>
              <w:jc w:val="center"/>
              <w:rPr>
                <w:lang w:eastAsia="en-US"/>
              </w:rPr>
            </w:pPr>
            <w:r>
              <w:rPr>
                <w:lang w:eastAsia="en-US"/>
              </w:rPr>
              <w:t xml:space="preserve">(10-11 </w:t>
            </w:r>
            <w:proofErr w:type="spellStart"/>
            <w:r>
              <w:rPr>
                <w:lang w:eastAsia="en-US"/>
              </w:rPr>
              <w:t>кл</w:t>
            </w:r>
            <w:proofErr w:type="spellEnd"/>
            <w:r>
              <w:rPr>
                <w:lang w:eastAsia="en-US"/>
              </w:rPr>
              <w:t>.)</w:t>
            </w:r>
          </w:p>
        </w:tc>
        <w:tc>
          <w:tcPr>
            <w:tcW w:w="2203"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1427"/>
                <w:tab w:val="center" w:pos="1692"/>
              </w:tabs>
              <w:spacing w:line="276" w:lineRule="auto"/>
              <w:ind w:firstLine="0"/>
              <w:jc w:val="center"/>
              <w:rPr>
                <w:lang w:eastAsia="en-US"/>
              </w:rPr>
            </w:pPr>
            <w:r>
              <w:rPr>
                <w:lang w:eastAsia="en-US"/>
              </w:rPr>
              <w:t>100</w:t>
            </w:r>
          </w:p>
        </w:tc>
        <w:tc>
          <w:tcPr>
            <w:tcW w:w="1831"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ind w:firstLine="0"/>
              <w:jc w:val="center"/>
              <w:rPr>
                <w:lang w:eastAsia="en-US"/>
              </w:rPr>
            </w:pPr>
            <w:r>
              <w:rPr>
                <w:lang w:eastAsia="en-US"/>
              </w:rPr>
              <w:t>100</w:t>
            </w:r>
          </w:p>
        </w:tc>
      </w:tr>
    </w:tbl>
    <w:p w:rsidR="009372C0" w:rsidRDefault="009372C0" w:rsidP="009372C0">
      <w:pPr>
        <w:pStyle w:val="ae"/>
        <w:ind w:firstLine="540"/>
      </w:pPr>
    </w:p>
    <w:p w:rsidR="009372C0" w:rsidRDefault="009372C0" w:rsidP="009372C0">
      <w:pPr>
        <w:pStyle w:val="ae"/>
        <w:ind w:firstLine="567"/>
        <w:jc w:val="both"/>
      </w:pPr>
      <w:r>
        <w:t xml:space="preserve">Успешность обучения уменьшается с возрастом </w:t>
      </w:r>
      <w:r w:rsidR="00A235A0">
        <w:t>обучающихся</w:t>
      </w:r>
      <w:r>
        <w:t>. Причины в этом видим следующие: падает интерес к учебе, особенно у старшеклассников, падает количество родителей</w:t>
      </w:r>
      <w:r w:rsidR="00586462">
        <w:t xml:space="preserve"> (законных </w:t>
      </w:r>
      <w:proofErr w:type="spellStart"/>
      <w:r w:rsidR="00586462">
        <w:t>пердставителей</w:t>
      </w:r>
      <w:proofErr w:type="spellEnd"/>
      <w:r w:rsidR="00586462">
        <w:t>)</w:t>
      </w:r>
      <w:r>
        <w:t>, которые могли бы оказать помощь детям, нет должного контроля со стороны родителей за учебой своих детей.</w:t>
      </w:r>
    </w:p>
    <w:p w:rsidR="009372C0" w:rsidRDefault="009372C0" w:rsidP="009372C0">
      <w:pPr>
        <w:pStyle w:val="ae"/>
        <w:ind w:firstLine="567"/>
        <w:jc w:val="both"/>
      </w:pPr>
      <w:r>
        <w:t xml:space="preserve">Результаты учебного года показывают, что  работа учителей над выполнением учебных программ по предметам способствует сохранению у </w:t>
      </w:r>
      <w:r w:rsidR="00A235A0">
        <w:t>обучающихся</w:t>
      </w:r>
      <w:r>
        <w:t xml:space="preserve"> потребности в получении качественных знаний.</w:t>
      </w:r>
    </w:p>
    <w:p w:rsidR="009372C0" w:rsidRDefault="009372C0" w:rsidP="009372C0">
      <w:pPr>
        <w:pStyle w:val="ae"/>
        <w:ind w:firstLine="567"/>
        <w:jc w:val="center"/>
      </w:pPr>
    </w:p>
    <w:p w:rsidR="00A235A0" w:rsidRDefault="009372C0" w:rsidP="009372C0">
      <w:pPr>
        <w:pStyle w:val="af8"/>
        <w:numPr>
          <w:ilvl w:val="1"/>
          <w:numId w:val="4"/>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Информаци</w:t>
      </w:r>
      <w:r w:rsidR="00A235A0">
        <w:rPr>
          <w:rFonts w:ascii="Times New Roman" w:hAnsi="Times New Roman" w:cs="Times New Roman"/>
          <w:b/>
          <w:sz w:val="24"/>
          <w:szCs w:val="24"/>
        </w:rPr>
        <w:t xml:space="preserve">я о проведении государственной </w:t>
      </w:r>
    </w:p>
    <w:p w:rsidR="009372C0" w:rsidRDefault="009372C0" w:rsidP="00A235A0">
      <w:pPr>
        <w:pStyle w:val="af8"/>
        <w:spacing w:after="0" w:line="240" w:lineRule="auto"/>
        <w:ind w:left="2345"/>
        <w:jc w:val="center"/>
        <w:rPr>
          <w:rFonts w:ascii="Times New Roman" w:hAnsi="Times New Roman" w:cs="Times New Roman"/>
          <w:b/>
          <w:sz w:val="24"/>
          <w:szCs w:val="24"/>
        </w:rPr>
      </w:pPr>
      <w:r>
        <w:rPr>
          <w:rFonts w:ascii="Times New Roman" w:hAnsi="Times New Roman" w:cs="Times New Roman"/>
          <w:b/>
          <w:sz w:val="24"/>
          <w:szCs w:val="24"/>
        </w:rPr>
        <w:t>итогов</w:t>
      </w:r>
      <w:r w:rsidR="00A235A0">
        <w:rPr>
          <w:rFonts w:ascii="Times New Roman" w:hAnsi="Times New Roman" w:cs="Times New Roman"/>
          <w:b/>
          <w:sz w:val="24"/>
          <w:szCs w:val="24"/>
        </w:rPr>
        <w:t>ой</w:t>
      </w:r>
      <w:r>
        <w:rPr>
          <w:rFonts w:ascii="Times New Roman" w:hAnsi="Times New Roman" w:cs="Times New Roman"/>
          <w:b/>
          <w:sz w:val="24"/>
          <w:szCs w:val="24"/>
        </w:rPr>
        <w:t xml:space="preserve"> аттестации в 9 </w:t>
      </w:r>
      <w:r w:rsidR="001D1F48">
        <w:rPr>
          <w:rFonts w:ascii="Times New Roman" w:hAnsi="Times New Roman" w:cs="Times New Roman"/>
          <w:b/>
          <w:sz w:val="24"/>
          <w:szCs w:val="24"/>
        </w:rPr>
        <w:t xml:space="preserve">и 11 классах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 xml:space="preserve">Государственная итоговая аттестация проходила в период с </w:t>
      </w:r>
      <w:r w:rsidR="00A235A0">
        <w:rPr>
          <w:rFonts w:ascii="Times New Roman" w:hAnsi="Times New Roman" w:cs="Times New Roman"/>
          <w:sz w:val="24"/>
          <w:szCs w:val="24"/>
        </w:rPr>
        <w:t>27</w:t>
      </w:r>
      <w:r>
        <w:rPr>
          <w:rFonts w:ascii="Times New Roman" w:hAnsi="Times New Roman" w:cs="Times New Roman"/>
          <w:sz w:val="24"/>
          <w:szCs w:val="24"/>
        </w:rPr>
        <w:t xml:space="preserve"> мая по 15 июня 201</w:t>
      </w:r>
      <w:r w:rsidR="00A235A0">
        <w:rPr>
          <w:rFonts w:ascii="Times New Roman" w:hAnsi="Times New Roman" w:cs="Times New Roman"/>
          <w:sz w:val="24"/>
          <w:szCs w:val="24"/>
        </w:rPr>
        <w:t>6</w:t>
      </w:r>
      <w:r>
        <w:rPr>
          <w:rFonts w:ascii="Times New Roman" w:hAnsi="Times New Roman" w:cs="Times New Roman"/>
          <w:sz w:val="24"/>
          <w:szCs w:val="24"/>
        </w:rPr>
        <w:t xml:space="preserve"> года.</w:t>
      </w:r>
      <w:r>
        <w:rPr>
          <w:rFonts w:ascii="Times New Roman" w:hAnsi="Times New Roman" w:cs="Times New Roman"/>
          <w:sz w:val="24"/>
          <w:szCs w:val="24"/>
        </w:rPr>
        <w:tab/>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Анализ результатов прохождения выпу</w:t>
      </w:r>
      <w:r w:rsidR="00A235A0">
        <w:rPr>
          <w:rFonts w:ascii="Times New Roman" w:hAnsi="Times New Roman" w:cs="Times New Roman"/>
          <w:sz w:val="24"/>
          <w:szCs w:val="24"/>
        </w:rPr>
        <w:t xml:space="preserve">скниками школы государственной итоговой </w:t>
      </w:r>
      <w:r>
        <w:rPr>
          <w:rFonts w:ascii="Times New Roman" w:hAnsi="Times New Roman" w:cs="Times New Roman"/>
          <w:sz w:val="24"/>
          <w:szCs w:val="24"/>
        </w:rPr>
        <w:t>аттестации показал, что успешно прошли аттестацию и получили документы о соответствующем образовании 100%. По итогам освоения учащимися программ основного общего образования получили аттестаты обычного образца 4 человека.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t>Основными направлениями деятельности школы в ходе подготовк</w:t>
      </w:r>
      <w:r w:rsidR="00A235A0">
        <w:rPr>
          <w:rFonts w:ascii="Times New Roman" w:hAnsi="Times New Roman" w:cs="Times New Roman"/>
          <w:sz w:val="24"/>
          <w:szCs w:val="24"/>
        </w:rPr>
        <w:t xml:space="preserve">и и проведения государственной </w:t>
      </w:r>
      <w:r>
        <w:rPr>
          <w:rFonts w:ascii="Times New Roman" w:hAnsi="Times New Roman" w:cs="Times New Roman"/>
          <w:sz w:val="24"/>
          <w:szCs w:val="24"/>
        </w:rPr>
        <w:t>итогов</w:t>
      </w:r>
      <w:r w:rsidR="00A235A0">
        <w:rPr>
          <w:rFonts w:ascii="Times New Roman" w:hAnsi="Times New Roman" w:cs="Times New Roman"/>
          <w:sz w:val="24"/>
          <w:szCs w:val="24"/>
        </w:rPr>
        <w:t>ой</w:t>
      </w:r>
      <w:r>
        <w:rPr>
          <w:rFonts w:ascii="Times New Roman" w:hAnsi="Times New Roman" w:cs="Times New Roman"/>
          <w:sz w:val="24"/>
          <w:szCs w:val="24"/>
        </w:rPr>
        <w:t xml:space="preserve"> аттестации были: </w:t>
      </w:r>
    </w:p>
    <w:p w:rsidR="009372C0" w:rsidRDefault="009372C0" w:rsidP="009372C0">
      <w:pPr>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создание условий по доведению до сведения всех участников образовательного процесса содержания нормативно-правовых документов по организации и проведению аттестации выпускников;</w:t>
      </w:r>
    </w:p>
    <w:p w:rsidR="009372C0" w:rsidRDefault="009372C0" w:rsidP="009372C0">
      <w:pPr>
        <w:numPr>
          <w:ilvl w:val="0"/>
          <w:numId w:val="17"/>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семинаров, совещаний, осуществлению экспертизы экзаменационных материалов МО, оформление информационного стенда для ознакомления выпускников и их родителей с условиями и порядком проведения аттестации, с расписанием консультаций и экзаменов, с составом аттестационных комиссий.</w:t>
      </w:r>
    </w:p>
    <w:p w:rsidR="009372C0" w:rsidRDefault="00586462"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Обучающиеся 9</w:t>
      </w:r>
      <w:r w:rsidR="009372C0">
        <w:rPr>
          <w:rFonts w:ascii="Times New Roman" w:hAnsi="Times New Roman" w:cs="Times New Roman"/>
          <w:sz w:val="24"/>
          <w:szCs w:val="24"/>
        </w:rPr>
        <w:t xml:space="preserve"> класса сдавали 2 обязательных экзамена – по русскому </w:t>
      </w:r>
      <w:r>
        <w:rPr>
          <w:rFonts w:ascii="Times New Roman" w:hAnsi="Times New Roman" w:cs="Times New Roman"/>
          <w:sz w:val="24"/>
          <w:szCs w:val="24"/>
        </w:rPr>
        <w:t>языку и</w:t>
      </w:r>
      <w:r w:rsidR="009372C0">
        <w:rPr>
          <w:rFonts w:ascii="Times New Roman" w:hAnsi="Times New Roman" w:cs="Times New Roman"/>
          <w:sz w:val="24"/>
          <w:szCs w:val="24"/>
        </w:rPr>
        <w:t xml:space="preserve"> алгебре (письменно) по </w:t>
      </w:r>
      <w:r w:rsidR="00A235A0">
        <w:rPr>
          <w:rFonts w:ascii="Times New Roman" w:hAnsi="Times New Roman" w:cs="Times New Roman"/>
          <w:sz w:val="24"/>
          <w:szCs w:val="24"/>
        </w:rPr>
        <w:t xml:space="preserve">3 </w:t>
      </w:r>
      <w:r w:rsidR="009372C0">
        <w:rPr>
          <w:rFonts w:ascii="Times New Roman" w:hAnsi="Times New Roman" w:cs="Times New Roman"/>
          <w:sz w:val="24"/>
          <w:szCs w:val="24"/>
        </w:rPr>
        <w:t>выбору</w:t>
      </w:r>
      <w:r w:rsidR="00A235A0">
        <w:rPr>
          <w:rFonts w:ascii="Times New Roman" w:hAnsi="Times New Roman" w:cs="Times New Roman"/>
          <w:sz w:val="24"/>
          <w:szCs w:val="24"/>
        </w:rPr>
        <w:t>: обществознание, химия, биология</w:t>
      </w:r>
      <w:r w:rsidR="009372C0">
        <w:rPr>
          <w:rFonts w:ascii="Times New Roman" w:hAnsi="Times New Roman" w:cs="Times New Roman"/>
          <w:sz w:val="24"/>
          <w:szCs w:val="24"/>
        </w:rPr>
        <w:t>. Выпускники школы воспользовались в полной мере своим правом выбора учебных предметов для сдачи экзаменов.</w:t>
      </w: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ab/>
      </w: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экза</w:t>
      </w:r>
      <w:r w:rsidR="00A235A0">
        <w:rPr>
          <w:rFonts w:ascii="Times New Roman" w:hAnsi="Times New Roman" w:cs="Times New Roman"/>
          <w:b/>
          <w:sz w:val="24"/>
          <w:szCs w:val="24"/>
        </w:rPr>
        <w:t xml:space="preserve">менов по  9 –м  классе  </w:t>
      </w:r>
      <w:r w:rsidR="003B2FA6">
        <w:rPr>
          <w:rFonts w:ascii="Times New Roman" w:hAnsi="Times New Roman" w:cs="Times New Roman"/>
          <w:b/>
          <w:sz w:val="24"/>
          <w:szCs w:val="24"/>
        </w:rPr>
        <w:t>по русскому языку и математике</w:t>
      </w:r>
    </w:p>
    <w:p w:rsidR="009372C0" w:rsidRDefault="009372C0" w:rsidP="009372C0">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1506"/>
        <w:gridCol w:w="567"/>
        <w:gridCol w:w="567"/>
        <w:gridCol w:w="567"/>
        <w:gridCol w:w="567"/>
        <w:gridCol w:w="425"/>
        <w:gridCol w:w="851"/>
        <w:gridCol w:w="992"/>
        <w:gridCol w:w="992"/>
        <w:gridCol w:w="851"/>
        <w:gridCol w:w="871"/>
      </w:tblGrid>
      <w:tr w:rsidR="009372C0" w:rsidTr="009372C0">
        <w:trPr>
          <w:trHeight w:val="480"/>
        </w:trPr>
        <w:tc>
          <w:tcPr>
            <w:tcW w:w="1613"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w:t>
            </w:r>
          </w:p>
        </w:tc>
        <w:tc>
          <w:tcPr>
            <w:tcW w:w="1506"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учителя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сдавало</w:t>
            </w:r>
          </w:p>
        </w:tc>
        <w:tc>
          <w:tcPr>
            <w:tcW w:w="2126" w:type="dxa"/>
            <w:gridSpan w:val="4"/>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Подтвердили </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w:t>
            </w:r>
            <w:r>
              <w:rPr>
                <w:rFonts w:ascii="Times New Roman" w:hAnsi="Times New Roman" w:cs="Times New Roman"/>
                <w:sz w:val="24"/>
                <w:szCs w:val="24"/>
              </w:rPr>
              <w:lastRenderedPageBreak/>
              <w:t>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Понизили </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w:t>
            </w:r>
            <w:r>
              <w:rPr>
                <w:rFonts w:ascii="Times New Roman" w:hAnsi="Times New Roman" w:cs="Times New Roman"/>
                <w:sz w:val="24"/>
                <w:szCs w:val="24"/>
              </w:rPr>
              <w:lastRenderedPageBreak/>
              <w:t>ку %</w:t>
            </w:r>
          </w:p>
        </w:tc>
        <w:tc>
          <w:tcPr>
            <w:tcW w:w="871" w:type="dxa"/>
            <w:vMerge w:val="restart"/>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Повысили </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w:t>
            </w:r>
            <w:r>
              <w:rPr>
                <w:rFonts w:ascii="Times New Roman" w:hAnsi="Times New Roman" w:cs="Times New Roman"/>
                <w:sz w:val="24"/>
                <w:szCs w:val="24"/>
              </w:rPr>
              <w:lastRenderedPageBreak/>
              <w:t>ку %</w:t>
            </w:r>
          </w:p>
        </w:tc>
      </w:tr>
      <w:tr w:rsidR="009372C0" w:rsidTr="009372C0">
        <w:trPr>
          <w:trHeight w:val="260"/>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p>
        </w:tc>
      </w:tr>
      <w:tr w:rsidR="009372C0" w:rsidTr="009372C0">
        <w:tc>
          <w:tcPr>
            <w:tcW w:w="16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русский язык</w:t>
            </w:r>
          </w:p>
        </w:tc>
        <w:tc>
          <w:tcPr>
            <w:tcW w:w="15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М.Н.Куприянова</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3B2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1"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r>
      <w:tr w:rsidR="009372C0" w:rsidTr="009372C0">
        <w:tc>
          <w:tcPr>
            <w:tcW w:w="1613"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w:t>
            </w:r>
          </w:p>
        </w:tc>
        <w:tc>
          <w:tcPr>
            <w:tcW w:w="15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А.С.Ситникова</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3B2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A235A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992" w:type="dxa"/>
            <w:tcBorders>
              <w:top w:val="single" w:sz="4" w:space="0" w:color="auto"/>
              <w:left w:val="single" w:sz="4" w:space="0" w:color="auto"/>
              <w:bottom w:val="single" w:sz="4" w:space="0" w:color="auto"/>
              <w:right w:val="single" w:sz="4" w:space="0" w:color="auto"/>
            </w:tcBorders>
            <w:hideMark/>
          </w:tcPr>
          <w:p w:rsidR="009372C0" w:rsidRDefault="003B2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51" w:type="dxa"/>
            <w:tcBorders>
              <w:top w:val="single" w:sz="4" w:space="0" w:color="auto"/>
              <w:left w:val="single" w:sz="4" w:space="0" w:color="auto"/>
              <w:bottom w:val="single" w:sz="4" w:space="0" w:color="auto"/>
              <w:right w:val="single" w:sz="4" w:space="0" w:color="auto"/>
            </w:tcBorders>
            <w:hideMark/>
          </w:tcPr>
          <w:p w:rsidR="009372C0" w:rsidRDefault="003B2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871" w:type="dxa"/>
            <w:tcBorders>
              <w:top w:val="single" w:sz="4" w:space="0" w:color="auto"/>
              <w:left w:val="single" w:sz="4" w:space="0" w:color="auto"/>
              <w:bottom w:val="single" w:sz="4" w:space="0" w:color="auto"/>
              <w:right w:val="single" w:sz="4" w:space="0" w:color="auto"/>
            </w:tcBorders>
            <w:hideMark/>
          </w:tcPr>
          <w:p w:rsidR="009372C0" w:rsidRDefault="003B2F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372C0" w:rsidRDefault="009372C0" w:rsidP="009372C0">
      <w:pPr>
        <w:spacing w:after="0" w:line="240" w:lineRule="auto"/>
        <w:ind w:firstLine="567"/>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Предметный анализ выявил высок</w:t>
      </w:r>
      <w:r w:rsidR="003B2FA6">
        <w:rPr>
          <w:rFonts w:ascii="Times New Roman" w:hAnsi="Times New Roman" w:cs="Times New Roman"/>
          <w:b/>
          <w:sz w:val="24"/>
          <w:szCs w:val="24"/>
        </w:rPr>
        <w:t>и</w:t>
      </w:r>
      <w:r>
        <w:rPr>
          <w:rFonts w:ascii="Times New Roman" w:hAnsi="Times New Roman" w:cs="Times New Roman"/>
          <w:b/>
          <w:sz w:val="24"/>
          <w:szCs w:val="24"/>
        </w:rPr>
        <w:t>е знани</w:t>
      </w:r>
      <w:r w:rsidR="003B2FA6">
        <w:rPr>
          <w:rFonts w:ascii="Times New Roman" w:hAnsi="Times New Roman" w:cs="Times New Roman"/>
          <w:b/>
          <w:sz w:val="24"/>
          <w:szCs w:val="24"/>
        </w:rPr>
        <w:t>я</w:t>
      </w:r>
      <w:r>
        <w:rPr>
          <w:rFonts w:ascii="Times New Roman" w:hAnsi="Times New Roman" w:cs="Times New Roman"/>
          <w:b/>
          <w:sz w:val="24"/>
          <w:szCs w:val="24"/>
        </w:rPr>
        <w:t xml:space="preserve"> </w:t>
      </w:r>
      <w:r w:rsidR="003B2FA6">
        <w:rPr>
          <w:rFonts w:ascii="Times New Roman" w:hAnsi="Times New Roman" w:cs="Times New Roman"/>
          <w:b/>
          <w:sz w:val="24"/>
          <w:szCs w:val="24"/>
        </w:rPr>
        <w:t>обучающихся</w:t>
      </w:r>
      <w:r>
        <w:rPr>
          <w:rFonts w:ascii="Times New Roman" w:hAnsi="Times New Roman" w:cs="Times New Roman"/>
          <w:b/>
          <w:sz w:val="24"/>
          <w:szCs w:val="24"/>
        </w:rPr>
        <w:t>:</w:t>
      </w:r>
    </w:p>
    <w:p w:rsidR="009372C0" w:rsidRDefault="003B2FA6"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по русскому языку все обучающиеся подтвердили или повысили свои отметки с результатами года</w:t>
      </w:r>
      <w:r w:rsidR="009372C0">
        <w:rPr>
          <w:rFonts w:ascii="Times New Roman" w:hAnsi="Times New Roman" w:cs="Times New Roman"/>
          <w:sz w:val="24"/>
          <w:szCs w:val="24"/>
        </w:rPr>
        <w:t xml:space="preserve"> (учитель М.Н.Куприянова);</w:t>
      </w:r>
      <w:r>
        <w:rPr>
          <w:rFonts w:ascii="Times New Roman" w:hAnsi="Times New Roman" w:cs="Times New Roman"/>
          <w:sz w:val="24"/>
          <w:szCs w:val="24"/>
        </w:rPr>
        <w:t xml:space="preserve"> по алгебре подтвердили годовые отметки 50% обучающихся, по геометрии – 75%, понизили результаты по алгебре – 50%, по геометрии – 25% (учитель А.С.Ситникова).</w:t>
      </w:r>
    </w:p>
    <w:p w:rsidR="003B2FA6" w:rsidRDefault="003B2FA6" w:rsidP="003B2FA6">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Результаты экзаменов по  9 –м  классе  по обществознанию, химии, биологии </w:t>
      </w:r>
    </w:p>
    <w:p w:rsidR="003B2FA6" w:rsidRDefault="003B2FA6" w:rsidP="003B2FA6">
      <w:pPr>
        <w:spacing w:after="0" w:line="240" w:lineRule="auto"/>
        <w:jc w:val="center"/>
        <w:rPr>
          <w:rFonts w:ascii="Times New Roman" w:hAnsi="Times New Roman" w:cs="Times New Roman"/>
          <w:b/>
          <w:sz w:val="24"/>
          <w:szCs w:val="24"/>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1506"/>
        <w:gridCol w:w="567"/>
        <w:gridCol w:w="567"/>
        <w:gridCol w:w="567"/>
        <w:gridCol w:w="567"/>
        <w:gridCol w:w="425"/>
        <w:gridCol w:w="851"/>
        <w:gridCol w:w="992"/>
        <w:gridCol w:w="992"/>
        <w:gridCol w:w="851"/>
        <w:gridCol w:w="871"/>
      </w:tblGrid>
      <w:tr w:rsidR="003B2FA6" w:rsidTr="00B213AE">
        <w:trPr>
          <w:trHeight w:val="480"/>
        </w:trPr>
        <w:tc>
          <w:tcPr>
            <w:tcW w:w="1613"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w:t>
            </w:r>
          </w:p>
        </w:tc>
        <w:tc>
          <w:tcPr>
            <w:tcW w:w="1506"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учителя</w:t>
            </w:r>
          </w:p>
        </w:tc>
        <w:tc>
          <w:tcPr>
            <w:tcW w:w="567"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Всего сдавало</w:t>
            </w:r>
          </w:p>
        </w:tc>
        <w:tc>
          <w:tcPr>
            <w:tcW w:w="2126" w:type="dxa"/>
            <w:gridSpan w:val="4"/>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результат</w:t>
            </w:r>
          </w:p>
        </w:tc>
        <w:tc>
          <w:tcPr>
            <w:tcW w:w="851"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Успев.%</w:t>
            </w:r>
          </w:p>
        </w:tc>
        <w:tc>
          <w:tcPr>
            <w:tcW w:w="992"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Качество</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tc>
        <w:tc>
          <w:tcPr>
            <w:tcW w:w="992"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Подтвердили </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отметку %</w:t>
            </w:r>
          </w:p>
        </w:tc>
        <w:tc>
          <w:tcPr>
            <w:tcW w:w="851"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Понизили </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отметку %</w:t>
            </w:r>
          </w:p>
        </w:tc>
        <w:tc>
          <w:tcPr>
            <w:tcW w:w="871" w:type="dxa"/>
            <w:vMerge w:val="restart"/>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Повысили </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годовую</w:t>
            </w:r>
          </w:p>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отметку %</w:t>
            </w:r>
          </w:p>
        </w:tc>
      </w:tr>
      <w:tr w:rsidR="003B2FA6" w:rsidTr="00B213AE">
        <w:trPr>
          <w:trHeight w:val="260"/>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1506"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5</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3</w:t>
            </w:r>
          </w:p>
        </w:tc>
        <w:tc>
          <w:tcPr>
            <w:tcW w:w="425"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c>
          <w:tcPr>
            <w:tcW w:w="871" w:type="dxa"/>
            <w:vMerge/>
            <w:tcBorders>
              <w:top w:val="single" w:sz="4" w:space="0" w:color="auto"/>
              <w:left w:val="single" w:sz="4" w:space="0" w:color="auto"/>
              <w:bottom w:val="single" w:sz="4" w:space="0" w:color="auto"/>
              <w:right w:val="single" w:sz="4" w:space="0" w:color="auto"/>
            </w:tcBorders>
            <w:vAlign w:val="center"/>
            <w:hideMark/>
          </w:tcPr>
          <w:p w:rsidR="003B2FA6" w:rsidRDefault="003B2FA6" w:rsidP="00B213AE">
            <w:pPr>
              <w:spacing w:after="0" w:line="240" w:lineRule="auto"/>
              <w:rPr>
                <w:rFonts w:ascii="Times New Roman" w:hAnsi="Times New Roman" w:cs="Times New Roman"/>
                <w:sz w:val="24"/>
                <w:szCs w:val="24"/>
              </w:rPr>
            </w:pPr>
          </w:p>
        </w:tc>
      </w:tr>
      <w:tr w:rsidR="003B2FA6" w:rsidTr="00B213AE">
        <w:tc>
          <w:tcPr>
            <w:tcW w:w="1613" w:type="dxa"/>
            <w:tcBorders>
              <w:top w:val="single" w:sz="4" w:space="0" w:color="auto"/>
              <w:left w:val="single" w:sz="4" w:space="0" w:color="auto"/>
              <w:bottom w:val="single" w:sz="4" w:space="0" w:color="auto"/>
              <w:right w:val="single" w:sz="4" w:space="0" w:color="auto"/>
            </w:tcBorders>
            <w:hideMark/>
          </w:tcPr>
          <w:p w:rsidR="003B2FA6"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w:t>
            </w:r>
            <w:r w:rsidR="003B2FA6">
              <w:rPr>
                <w:rFonts w:ascii="Times New Roman" w:hAnsi="Times New Roman" w:cs="Times New Roman"/>
                <w:sz w:val="24"/>
                <w:szCs w:val="24"/>
              </w:rPr>
              <w:t>бществознание</w:t>
            </w:r>
          </w:p>
        </w:tc>
        <w:tc>
          <w:tcPr>
            <w:tcW w:w="1506"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М.Н.Куприянова</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425"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c>
          <w:tcPr>
            <w:tcW w:w="851"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71"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66</w:t>
            </w:r>
          </w:p>
        </w:tc>
      </w:tr>
      <w:tr w:rsidR="003B2FA6" w:rsidTr="00B213AE">
        <w:tc>
          <w:tcPr>
            <w:tcW w:w="1613" w:type="dxa"/>
            <w:tcBorders>
              <w:top w:val="single" w:sz="4" w:space="0" w:color="auto"/>
              <w:left w:val="single" w:sz="4" w:space="0" w:color="auto"/>
              <w:bottom w:val="single" w:sz="4" w:space="0" w:color="auto"/>
              <w:right w:val="single" w:sz="4" w:space="0" w:color="auto"/>
            </w:tcBorders>
            <w:hideMark/>
          </w:tcPr>
          <w:p w:rsidR="003B2FA6"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Х</w:t>
            </w:r>
            <w:r w:rsidR="003B2FA6">
              <w:rPr>
                <w:rFonts w:ascii="Times New Roman" w:hAnsi="Times New Roman" w:cs="Times New Roman"/>
                <w:sz w:val="24"/>
                <w:szCs w:val="24"/>
              </w:rPr>
              <w:t>имия</w:t>
            </w:r>
          </w:p>
        </w:tc>
        <w:tc>
          <w:tcPr>
            <w:tcW w:w="1506"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Л.А.Наконечная</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425"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c>
          <w:tcPr>
            <w:tcW w:w="851"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871" w:type="dxa"/>
            <w:tcBorders>
              <w:top w:val="single" w:sz="4" w:space="0" w:color="auto"/>
              <w:left w:val="single" w:sz="4" w:space="0" w:color="auto"/>
              <w:bottom w:val="single" w:sz="4" w:space="0" w:color="auto"/>
              <w:right w:val="single" w:sz="4" w:space="0" w:color="auto"/>
            </w:tcBorders>
            <w:hideMark/>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r w:rsidR="003B2FA6" w:rsidTr="00B213AE">
        <w:tc>
          <w:tcPr>
            <w:tcW w:w="1613" w:type="dxa"/>
            <w:tcBorders>
              <w:top w:val="single" w:sz="4" w:space="0" w:color="auto"/>
              <w:left w:val="single" w:sz="4" w:space="0" w:color="auto"/>
              <w:bottom w:val="single" w:sz="4" w:space="0" w:color="auto"/>
              <w:right w:val="single" w:sz="4" w:space="0" w:color="auto"/>
            </w:tcBorders>
          </w:tcPr>
          <w:p w:rsidR="003B2FA6"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w:t>
            </w:r>
            <w:r w:rsidR="003B2FA6">
              <w:rPr>
                <w:rFonts w:ascii="Times New Roman" w:hAnsi="Times New Roman" w:cs="Times New Roman"/>
                <w:sz w:val="24"/>
                <w:szCs w:val="24"/>
              </w:rPr>
              <w:t>иология</w:t>
            </w:r>
          </w:p>
        </w:tc>
        <w:tc>
          <w:tcPr>
            <w:tcW w:w="1506"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Л.А.Наконечная</w:t>
            </w:r>
          </w:p>
        </w:tc>
        <w:tc>
          <w:tcPr>
            <w:tcW w:w="567"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567"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25"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851"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851"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75</w:t>
            </w:r>
          </w:p>
        </w:tc>
        <w:tc>
          <w:tcPr>
            <w:tcW w:w="871" w:type="dxa"/>
            <w:tcBorders>
              <w:top w:val="single" w:sz="4" w:space="0" w:color="auto"/>
              <w:left w:val="single" w:sz="4" w:space="0" w:color="auto"/>
              <w:bottom w:val="single" w:sz="4" w:space="0" w:color="auto"/>
              <w:right w:val="single" w:sz="4" w:space="0" w:color="auto"/>
            </w:tcBorders>
          </w:tcPr>
          <w:p w:rsidR="003B2FA6" w:rsidRDefault="003B2FA6"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w:t>
            </w:r>
          </w:p>
        </w:tc>
      </w:tr>
    </w:tbl>
    <w:p w:rsidR="009372C0" w:rsidRDefault="003B2FA6" w:rsidP="003B2FA6">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Предметный анализ выявил высокие знания обучающихся по обществознанию, низкие </w:t>
      </w:r>
      <w:r w:rsidR="001D1F48">
        <w:rPr>
          <w:rFonts w:ascii="Times New Roman" w:hAnsi="Times New Roman" w:cs="Times New Roman"/>
          <w:b/>
          <w:sz w:val="24"/>
          <w:szCs w:val="24"/>
        </w:rPr>
        <w:t>знания по химии и биологии.</w:t>
      </w:r>
    </w:p>
    <w:p w:rsidR="001D1F48" w:rsidRDefault="001D1F48" w:rsidP="003B2FA6">
      <w:pPr>
        <w:spacing w:after="0" w:line="240" w:lineRule="auto"/>
        <w:rPr>
          <w:rFonts w:ascii="Times New Roman" w:hAnsi="Times New Roman" w:cs="Times New Roman"/>
          <w:b/>
          <w:sz w:val="24"/>
          <w:szCs w:val="24"/>
        </w:rPr>
      </w:pPr>
    </w:p>
    <w:p w:rsidR="001D1F48" w:rsidRDefault="00586462" w:rsidP="003B2FA6">
      <w:pPr>
        <w:spacing w:after="0" w:line="240" w:lineRule="auto"/>
        <w:rPr>
          <w:rFonts w:ascii="Times New Roman" w:hAnsi="Times New Roman" w:cs="Times New Roman"/>
          <w:sz w:val="24"/>
          <w:szCs w:val="24"/>
        </w:rPr>
      </w:pPr>
      <w:r>
        <w:rPr>
          <w:rFonts w:ascii="Times New Roman" w:hAnsi="Times New Roman" w:cs="Times New Roman"/>
          <w:sz w:val="24"/>
          <w:szCs w:val="24"/>
        </w:rPr>
        <w:t>Обучающийся 11</w:t>
      </w:r>
      <w:r w:rsidR="001D1F48">
        <w:rPr>
          <w:rFonts w:ascii="Times New Roman" w:hAnsi="Times New Roman" w:cs="Times New Roman"/>
          <w:sz w:val="24"/>
          <w:szCs w:val="24"/>
        </w:rPr>
        <w:t xml:space="preserve"> класса сдавал 3 обязательных экзамена – по русскому языку, математике (базовый уровень) и математике (профильный </w:t>
      </w:r>
      <w:r>
        <w:rPr>
          <w:rFonts w:ascii="Times New Roman" w:hAnsi="Times New Roman" w:cs="Times New Roman"/>
          <w:sz w:val="24"/>
          <w:szCs w:val="24"/>
        </w:rPr>
        <w:t>уровень) и</w:t>
      </w:r>
      <w:r w:rsidR="001D1F48">
        <w:rPr>
          <w:rFonts w:ascii="Times New Roman" w:hAnsi="Times New Roman" w:cs="Times New Roman"/>
          <w:sz w:val="24"/>
          <w:szCs w:val="24"/>
        </w:rPr>
        <w:t xml:space="preserve"> по 2 выбору: обществознание </w:t>
      </w:r>
      <w:r>
        <w:rPr>
          <w:rFonts w:ascii="Times New Roman" w:hAnsi="Times New Roman" w:cs="Times New Roman"/>
          <w:sz w:val="24"/>
          <w:szCs w:val="24"/>
        </w:rPr>
        <w:t>и биология</w:t>
      </w:r>
      <w:r w:rsidR="001D1F48">
        <w:rPr>
          <w:rFonts w:ascii="Times New Roman" w:hAnsi="Times New Roman" w:cs="Times New Roman"/>
          <w:sz w:val="24"/>
          <w:szCs w:val="24"/>
        </w:rPr>
        <w:t>. Выпускник школы воспользовались в полной мере своим правом выбора учебных предметов для сдачи экзаменов.</w:t>
      </w:r>
    </w:p>
    <w:p w:rsidR="001D1F48" w:rsidRDefault="001D1F48" w:rsidP="001D1F48">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Результаты экзаменов по  11 –м  классе  по русскому языку,  математике (базовый уровень) и математике (профильный уровень)</w:t>
      </w:r>
    </w:p>
    <w:p w:rsidR="001D1F48" w:rsidRDefault="001D1F48" w:rsidP="001D1F48">
      <w:pPr>
        <w:spacing w:after="0" w:line="240" w:lineRule="auto"/>
        <w:jc w:val="center"/>
        <w:rPr>
          <w:rFonts w:ascii="Times New Roman" w:hAnsi="Times New Roman" w:cs="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13"/>
        <w:gridCol w:w="2181"/>
        <w:gridCol w:w="1384"/>
        <w:gridCol w:w="1384"/>
        <w:gridCol w:w="1384"/>
      </w:tblGrid>
      <w:tr w:rsidR="001D1F48" w:rsidTr="001D1F48">
        <w:trPr>
          <w:trHeight w:val="480"/>
        </w:trPr>
        <w:tc>
          <w:tcPr>
            <w:tcW w:w="1613" w:type="dxa"/>
            <w:vMerge w:val="restart"/>
            <w:tcBorders>
              <w:top w:val="single" w:sz="4" w:space="0" w:color="auto"/>
              <w:left w:val="single" w:sz="4" w:space="0" w:color="auto"/>
              <w:bottom w:val="single" w:sz="4" w:space="0" w:color="auto"/>
              <w:right w:val="single" w:sz="4" w:space="0" w:color="auto"/>
            </w:tcBorders>
            <w:hideMark/>
          </w:tcPr>
          <w:p w:rsidR="001D1F48" w:rsidRDefault="001D1F48"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Предмет</w:t>
            </w:r>
          </w:p>
        </w:tc>
        <w:tc>
          <w:tcPr>
            <w:tcW w:w="2181" w:type="dxa"/>
            <w:vMerge w:val="restart"/>
            <w:tcBorders>
              <w:top w:val="single" w:sz="4" w:space="0" w:color="auto"/>
              <w:left w:val="single" w:sz="4" w:space="0" w:color="auto"/>
              <w:bottom w:val="single" w:sz="4" w:space="0" w:color="auto"/>
              <w:right w:val="single" w:sz="4" w:space="0" w:color="auto"/>
            </w:tcBorders>
            <w:hideMark/>
          </w:tcPr>
          <w:p w:rsidR="001D1F48" w:rsidRDefault="001D1F48"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ФИО учителя</w:t>
            </w:r>
          </w:p>
        </w:tc>
        <w:tc>
          <w:tcPr>
            <w:tcW w:w="1384" w:type="dxa"/>
            <w:vMerge w:val="restart"/>
            <w:tcBorders>
              <w:top w:val="single" w:sz="4" w:space="0" w:color="auto"/>
              <w:left w:val="single" w:sz="4" w:space="0" w:color="auto"/>
              <w:bottom w:val="single" w:sz="4" w:space="0" w:color="auto"/>
              <w:right w:val="single" w:sz="4" w:space="0" w:color="auto"/>
            </w:tcBorders>
            <w:hideMark/>
          </w:tcPr>
          <w:p w:rsidR="001D1F48" w:rsidRDefault="001D1F48" w:rsidP="001D1F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Итоги 2015-2016 учебного года</w:t>
            </w:r>
          </w:p>
        </w:tc>
        <w:tc>
          <w:tcPr>
            <w:tcW w:w="2768" w:type="dxa"/>
            <w:gridSpan w:val="2"/>
            <w:tcBorders>
              <w:top w:val="single" w:sz="4" w:space="0" w:color="auto"/>
              <w:left w:val="single" w:sz="4" w:space="0" w:color="auto"/>
              <w:bottom w:val="single" w:sz="4" w:space="0" w:color="auto"/>
              <w:right w:val="single" w:sz="4" w:space="0" w:color="auto"/>
            </w:tcBorders>
          </w:tcPr>
          <w:p w:rsidR="001D1F48" w:rsidRDefault="001D1F48" w:rsidP="001D1F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Результаты ГИА</w:t>
            </w:r>
          </w:p>
        </w:tc>
      </w:tr>
      <w:tr w:rsidR="001D1F48" w:rsidTr="001D1F48">
        <w:trPr>
          <w:trHeight w:val="276"/>
        </w:trPr>
        <w:tc>
          <w:tcPr>
            <w:tcW w:w="1613" w:type="dxa"/>
            <w:vMerge/>
            <w:tcBorders>
              <w:top w:val="single" w:sz="4" w:space="0" w:color="auto"/>
              <w:left w:val="single" w:sz="4" w:space="0" w:color="auto"/>
              <w:bottom w:val="single" w:sz="4" w:space="0" w:color="auto"/>
              <w:right w:val="single" w:sz="4" w:space="0" w:color="auto"/>
            </w:tcBorders>
            <w:vAlign w:val="center"/>
            <w:hideMark/>
          </w:tcPr>
          <w:p w:rsidR="001D1F48" w:rsidRDefault="001D1F48" w:rsidP="00B213AE">
            <w:pPr>
              <w:spacing w:after="0" w:line="240" w:lineRule="auto"/>
              <w:rPr>
                <w:rFonts w:ascii="Times New Roman" w:hAnsi="Times New Roman" w:cs="Times New Roman"/>
                <w:sz w:val="24"/>
                <w:szCs w:val="24"/>
              </w:rPr>
            </w:pPr>
          </w:p>
        </w:tc>
        <w:tc>
          <w:tcPr>
            <w:tcW w:w="2181" w:type="dxa"/>
            <w:vMerge/>
            <w:tcBorders>
              <w:top w:val="single" w:sz="4" w:space="0" w:color="auto"/>
              <w:left w:val="single" w:sz="4" w:space="0" w:color="auto"/>
              <w:bottom w:val="single" w:sz="4" w:space="0" w:color="auto"/>
              <w:right w:val="single" w:sz="4" w:space="0" w:color="auto"/>
            </w:tcBorders>
            <w:vAlign w:val="center"/>
            <w:hideMark/>
          </w:tcPr>
          <w:p w:rsidR="001D1F48" w:rsidRDefault="001D1F48" w:rsidP="00B213AE">
            <w:pPr>
              <w:spacing w:after="0" w:line="240" w:lineRule="auto"/>
              <w:rPr>
                <w:rFonts w:ascii="Times New Roman" w:hAnsi="Times New Roman" w:cs="Times New Roman"/>
                <w:sz w:val="24"/>
                <w:szCs w:val="24"/>
              </w:rPr>
            </w:pPr>
          </w:p>
        </w:tc>
        <w:tc>
          <w:tcPr>
            <w:tcW w:w="1384" w:type="dxa"/>
            <w:vMerge/>
            <w:tcBorders>
              <w:top w:val="single" w:sz="4" w:space="0" w:color="auto"/>
              <w:left w:val="single" w:sz="4" w:space="0" w:color="auto"/>
              <w:bottom w:val="single" w:sz="4" w:space="0" w:color="auto"/>
              <w:right w:val="single" w:sz="4" w:space="0" w:color="auto"/>
            </w:tcBorders>
            <w:vAlign w:val="center"/>
            <w:hideMark/>
          </w:tcPr>
          <w:p w:rsidR="001D1F48" w:rsidRDefault="001D1F48" w:rsidP="00B213AE">
            <w:pPr>
              <w:spacing w:after="0" w:line="240" w:lineRule="auto"/>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1D1F48" w:rsidRDefault="001D1F48" w:rsidP="001D1F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Минимальная граница</w:t>
            </w:r>
          </w:p>
        </w:tc>
        <w:tc>
          <w:tcPr>
            <w:tcW w:w="1384" w:type="dxa"/>
            <w:tcBorders>
              <w:top w:val="single" w:sz="4" w:space="0" w:color="auto"/>
              <w:left w:val="single" w:sz="4" w:space="0" w:color="auto"/>
              <w:bottom w:val="single" w:sz="4" w:space="0" w:color="auto"/>
              <w:right w:val="single" w:sz="4" w:space="0" w:color="auto"/>
            </w:tcBorders>
          </w:tcPr>
          <w:p w:rsidR="001D1F48" w:rsidRDefault="001D1F48" w:rsidP="001D1F48">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Балл ЕГЭ</w:t>
            </w:r>
          </w:p>
        </w:tc>
      </w:tr>
      <w:tr w:rsidR="001D1F48" w:rsidTr="001D1F48">
        <w:tc>
          <w:tcPr>
            <w:tcW w:w="1613" w:type="dxa"/>
            <w:tcBorders>
              <w:top w:val="single" w:sz="4" w:space="0" w:color="auto"/>
              <w:left w:val="single" w:sz="4" w:space="0" w:color="auto"/>
              <w:bottom w:val="single" w:sz="4" w:space="0" w:color="auto"/>
              <w:right w:val="single" w:sz="4" w:space="0" w:color="auto"/>
            </w:tcBorders>
            <w:hideMark/>
          </w:tcPr>
          <w:p w:rsidR="001D1F48"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Р</w:t>
            </w:r>
            <w:r w:rsidR="001D1F48">
              <w:rPr>
                <w:rFonts w:ascii="Times New Roman" w:hAnsi="Times New Roman" w:cs="Times New Roman"/>
                <w:sz w:val="24"/>
                <w:szCs w:val="24"/>
              </w:rPr>
              <w:t>усский язык</w:t>
            </w:r>
          </w:p>
        </w:tc>
        <w:tc>
          <w:tcPr>
            <w:tcW w:w="2181" w:type="dxa"/>
            <w:tcBorders>
              <w:top w:val="single" w:sz="4" w:space="0" w:color="auto"/>
              <w:left w:val="single" w:sz="4" w:space="0" w:color="auto"/>
              <w:bottom w:val="single" w:sz="4" w:space="0" w:color="auto"/>
              <w:right w:val="single" w:sz="4" w:space="0" w:color="auto"/>
            </w:tcBorders>
            <w:hideMark/>
          </w:tcPr>
          <w:p w:rsidR="001D1F48" w:rsidRDefault="001D1F48"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М.Н.Куприянова</w:t>
            </w:r>
          </w:p>
        </w:tc>
        <w:tc>
          <w:tcPr>
            <w:tcW w:w="1384" w:type="dxa"/>
            <w:tcBorders>
              <w:top w:val="single" w:sz="4" w:space="0" w:color="auto"/>
              <w:left w:val="single" w:sz="4" w:space="0" w:color="auto"/>
              <w:bottom w:val="single" w:sz="4" w:space="0" w:color="auto"/>
              <w:right w:val="single" w:sz="4" w:space="0" w:color="auto"/>
            </w:tcBorders>
            <w:hideMark/>
          </w:tcPr>
          <w:p w:rsidR="001D1F48"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84" w:type="dxa"/>
            <w:tcBorders>
              <w:top w:val="single" w:sz="4" w:space="0" w:color="auto"/>
              <w:left w:val="single" w:sz="4" w:space="0" w:color="auto"/>
              <w:bottom w:val="single" w:sz="4" w:space="0" w:color="auto"/>
              <w:right w:val="single" w:sz="4" w:space="0" w:color="auto"/>
            </w:tcBorders>
          </w:tcPr>
          <w:p w:rsidR="001D1F48"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24</w:t>
            </w:r>
          </w:p>
        </w:tc>
        <w:tc>
          <w:tcPr>
            <w:tcW w:w="1384" w:type="dxa"/>
            <w:tcBorders>
              <w:top w:val="single" w:sz="4" w:space="0" w:color="auto"/>
              <w:left w:val="single" w:sz="4" w:space="0" w:color="auto"/>
              <w:bottom w:val="single" w:sz="4" w:space="0" w:color="auto"/>
              <w:right w:val="single" w:sz="4" w:space="0" w:color="auto"/>
            </w:tcBorders>
          </w:tcPr>
          <w:p w:rsidR="001D1F48"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59</w:t>
            </w:r>
          </w:p>
        </w:tc>
      </w:tr>
      <w:tr w:rsidR="003028EE" w:rsidTr="00B213AE">
        <w:tc>
          <w:tcPr>
            <w:tcW w:w="1613" w:type="dxa"/>
            <w:tcBorders>
              <w:top w:val="single" w:sz="4" w:space="0" w:color="auto"/>
              <w:left w:val="single" w:sz="4" w:space="0" w:color="auto"/>
              <w:bottom w:val="single" w:sz="4" w:space="0" w:color="auto"/>
              <w:right w:val="single" w:sz="4" w:space="0" w:color="auto"/>
            </w:tcBorders>
            <w:hideMark/>
          </w:tcPr>
          <w:p w:rsidR="003028EE"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(базовый уровень)</w:t>
            </w:r>
          </w:p>
        </w:tc>
        <w:tc>
          <w:tcPr>
            <w:tcW w:w="2181" w:type="dxa"/>
            <w:tcBorders>
              <w:top w:val="single" w:sz="4" w:space="0" w:color="auto"/>
              <w:left w:val="single" w:sz="4" w:space="0" w:color="auto"/>
              <w:bottom w:val="single" w:sz="4" w:space="0" w:color="auto"/>
              <w:right w:val="single" w:sz="4" w:space="0" w:color="auto"/>
            </w:tcBorders>
            <w:hideMark/>
          </w:tcPr>
          <w:p w:rsidR="003028EE" w:rsidRDefault="003028EE" w:rsidP="00B213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А.А.Джемакулова</w:t>
            </w:r>
            <w:proofErr w:type="spellEnd"/>
          </w:p>
        </w:tc>
        <w:tc>
          <w:tcPr>
            <w:tcW w:w="1384" w:type="dxa"/>
            <w:vMerge w:val="restart"/>
            <w:tcBorders>
              <w:top w:val="single" w:sz="4" w:space="0" w:color="auto"/>
              <w:left w:val="single" w:sz="4" w:space="0" w:color="auto"/>
              <w:right w:val="single" w:sz="4" w:space="0" w:color="auto"/>
            </w:tcBorders>
            <w:hideMark/>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Алгебра – 4</w:t>
            </w:r>
          </w:p>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Геометрия - 4</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r>
      <w:tr w:rsidR="003028EE" w:rsidTr="00B213AE">
        <w:tc>
          <w:tcPr>
            <w:tcW w:w="1613"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Математика (профильный уровень)</w:t>
            </w:r>
          </w:p>
        </w:tc>
        <w:tc>
          <w:tcPr>
            <w:tcW w:w="2181"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А.А.Джемакулова</w:t>
            </w:r>
            <w:proofErr w:type="spellEnd"/>
          </w:p>
        </w:tc>
        <w:tc>
          <w:tcPr>
            <w:tcW w:w="1384" w:type="dxa"/>
            <w:vMerge/>
            <w:tcBorders>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27</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33</w:t>
            </w:r>
          </w:p>
        </w:tc>
      </w:tr>
      <w:tr w:rsidR="003028EE" w:rsidTr="001D1F48">
        <w:tc>
          <w:tcPr>
            <w:tcW w:w="1613"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Обществознание</w:t>
            </w:r>
          </w:p>
        </w:tc>
        <w:tc>
          <w:tcPr>
            <w:tcW w:w="2181"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Е.К.Рыковская</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42</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56</w:t>
            </w:r>
          </w:p>
        </w:tc>
      </w:tr>
      <w:tr w:rsidR="003028EE" w:rsidTr="001D1F48">
        <w:tc>
          <w:tcPr>
            <w:tcW w:w="1613"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Биология</w:t>
            </w:r>
          </w:p>
        </w:tc>
        <w:tc>
          <w:tcPr>
            <w:tcW w:w="2181"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Л.А.Наконечная</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36</w:t>
            </w:r>
          </w:p>
        </w:tc>
        <w:tc>
          <w:tcPr>
            <w:tcW w:w="1384" w:type="dxa"/>
            <w:tcBorders>
              <w:top w:val="single" w:sz="4" w:space="0" w:color="auto"/>
              <w:left w:val="single" w:sz="4" w:space="0" w:color="auto"/>
              <w:bottom w:val="single" w:sz="4" w:space="0" w:color="auto"/>
              <w:right w:val="single" w:sz="4" w:space="0" w:color="auto"/>
            </w:tcBorders>
          </w:tcPr>
          <w:p w:rsidR="003028EE" w:rsidRDefault="003028EE" w:rsidP="00B213AE">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r>
    </w:tbl>
    <w:p w:rsidR="001D1F48" w:rsidRPr="003028EE" w:rsidRDefault="003028EE" w:rsidP="003B2FA6">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        </w:t>
      </w:r>
      <w:r w:rsidRPr="003028EE">
        <w:rPr>
          <w:rFonts w:ascii="Times New Roman" w:hAnsi="Times New Roman" w:cs="Times New Roman"/>
          <w:sz w:val="24"/>
          <w:szCs w:val="24"/>
        </w:rPr>
        <w:t xml:space="preserve">Как видно из таблицы, </w:t>
      </w:r>
      <w:r>
        <w:rPr>
          <w:rFonts w:ascii="Times New Roman" w:hAnsi="Times New Roman" w:cs="Times New Roman"/>
          <w:sz w:val="24"/>
          <w:szCs w:val="24"/>
        </w:rPr>
        <w:t>обучающийся 11 класса преодолел минимальные границы по всем предметам, кроме биологии (учитель Л.А.Наконечная).</w:t>
      </w:r>
    </w:p>
    <w:p w:rsidR="009372C0" w:rsidRDefault="009372C0" w:rsidP="009372C0">
      <w:pPr>
        <w:pStyle w:val="ae"/>
        <w:numPr>
          <w:ilvl w:val="0"/>
          <w:numId w:val="4"/>
        </w:numPr>
        <w:jc w:val="center"/>
        <w:rPr>
          <w:b/>
          <w:u w:val="single"/>
        </w:rPr>
      </w:pPr>
      <w:r>
        <w:rPr>
          <w:b/>
          <w:u w:val="single"/>
        </w:rPr>
        <w:lastRenderedPageBreak/>
        <w:t>Методическая работа</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Методическая работа в 201</w:t>
      </w:r>
      <w:r w:rsidR="003028EE">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3028E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201</w:t>
      </w:r>
      <w:r w:rsidR="003028EE">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3028E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коллектив школы  работал над  методической темой:        </w:t>
      </w:r>
      <w:r>
        <w:rPr>
          <w:rFonts w:ascii="Times New Roman" w:hAnsi="Times New Roman" w:cs="Times New Roman"/>
          <w:b/>
          <w:color w:val="000000"/>
          <w:sz w:val="24"/>
          <w:szCs w:val="24"/>
        </w:rPr>
        <w:t>«Личностно-ориентированное обучение как средство развития личности в условиях реализации приоритетных направлений национальной образовательной политики «Наша новая школа».</w:t>
      </w:r>
      <w:r>
        <w:rPr>
          <w:rFonts w:ascii="Times New Roman" w:hAnsi="Times New Roman" w:cs="Times New Roman"/>
          <w:color w:val="000000"/>
          <w:sz w:val="24"/>
          <w:szCs w:val="24"/>
        </w:rPr>
        <w:t xml:space="preserve"> Работа над темой ведётся не первый год.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решения главной задачи школы «Создание условий для реализации доступности, качества и эффективности образования, способствующих развитию и саморазвитию нравственной, гармоничной, физически здоровой личности, способной к творчеству и самоопределению» в школе были </w:t>
      </w:r>
      <w:r>
        <w:rPr>
          <w:rFonts w:ascii="Times New Roman" w:hAnsi="Times New Roman" w:cs="Times New Roman"/>
          <w:b/>
          <w:color w:val="000000"/>
          <w:sz w:val="24"/>
          <w:szCs w:val="24"/>
        </w:rPr>
        <w:t>созданы следующие условия:</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составлен учебный план, позволяющий заложить фундамент знаний по основным дисциплинам, обеспечить уровень, соответствующий стандарту образования, дающий возможность для успешного продолжения образования выпускниками школы;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создана и утверждена структура методической службы школы;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все методические объединения имели чёткие планы работы, вытекающие из общешкольного плана;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мониторинг в основе ВШК – одно из условий эффективности работы школы;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по обеспечению сохранности здоровья и здорового образа жизни;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работа по улучшению материально-технической базы кабинетов; </w:t>
      </w:r>
    </w:p>
    <w:p w:rsidR="009372C0" w:rsidRDefault="009372C0" w:rsidP="009372C0">
      <w:pPr>
        <w:numPr>
          <w:ilvl w:val="0"/>
          <w:numId w:val="18"/>
        </w:numPr>
        <w:spacing w:after="0" w:line="240" w:lineRule="auto"/>
        <w:ind w:left="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по организации учебно-воспитательного процесса по решению главной задачи школы носила научно-методический характер и была построена на диагностической основе.</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201</w:t>
      </w:r>
      <w:r w:rsidR="003028EE">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3028EE">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перед методической службой школы была поставлена цель: </w:t>
      </w:r>
      <w:r>
        <w:rPr>
          <w:rFonts w:ascii="Times New Roman" w:hAnsi="Times New Roman" w:cs="Times New Roman"/>
          <w:b/>
          <w:color w:val="000000"/>
          <w:sz w:val="24"/>
          <w:szCs w:val="24"/>
        </w:rPr>
        <w:t>Обеспечение более высокого уровня профессиональной компетентности учителей в условиях создания новой модели школы.</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её реализации были сформулированы следующие </w:t>
      </w:r>
      <w:r>
        <w:rPr>
          <w:rFonts w:ascii="Times New Roman" w:hAnsi="Times New Roman" w:cs="Times New Roman"/>
          <w:b/>
          <w:color w:val="000000"/>
          <w:sz w:val="24"/>
          <w:szCs w:val="24"/>
        </w:rPr>
        <w:t>задачи:</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Продолжить работу по совершенствованию педагогического мастерства учителей, систематической профессиональной подготовке кадров.</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Изучать и внедрять в практику новые педагогические технологии.</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Активизировать работу учителей над темами самообразования.</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Совершенствовать методический уровень учителей в реализации </w:t>
      </w:r>
      <w:proofErr w:type="spellStart"/>
      <w:r>
        <w:rPr>
          <w:rFonts w:ascii="Times New Roman" w:eastAsia="Times New Roman" w:hAnsi="Times New Roman" w:cs="Times New Roman"/>
          <w:color w:val="000000"/>
          <w:sz w:val="24"/>
          <w:szCs w:val="24"/>
        </w:rPr>
        <w:t>разноуровневого</w:t>
      </w:r>
      <w:proofErr w:type="spellEnd"/>
      <w:r>
        <w:rPr>
          <w:rFonts w:ascii="Times New Roman" w:eastAsia="Times New Roman" w:hAnsi="Times New Roman" w:cs="Times New Roman"/>
          <w:color w:val="000000"/>
          <w:sz w:val="24"/>
          <w:szCs w:val="24"/>
        </w:rPr>
        <w:t xml:space="preserve"> обучения школьников.</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Разнообразить формы методической работы.</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Проводить работу по совершенствованию комплексной программы воспитания учащихся, формированию у них высоких моральных качеств.</w:t>
      </w:r>
    </w:p>
    <w:p w:rsidR="009372C0" w:rsidRDefault="009372C0" w:rsidP="009372C0">
      <w:pPr>
        <w:pStyle w:val="af8"/>
        <w:numPr>
          <w:ilvl w:val="0"/>
          <w:numId w:val="19"/>
        </w:numPr>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Совершенствовать работу по преемственности между первой ступенью обучения и средним звеном.</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В соответствии с поставленными целями и задачами методическая работа осуществлялась по </w:t>
      </w:r>
      <w:r>
        <w:rPr>
          <w:rFonts w:ascii="Times New Roman" w:eastAsia="Times New Roman" w:hAnsi="Times New Roman" w:cs="Times New Roman"/>
          <w:b/>
          <w:color w:val="000000"/>
          <w:sz w:val="24"/>
          <w:szCs w:val="24"/>
        </w:rPr>
        <w:t>следующим направлениям деятельности:</w:t>
      </w:r>
      <w:r>
        <w:rPr>
          <w:rFonts w:ascii="Times New Roman" w:eastAsia="Times New Roman" w:hAnsi="Times New Roman" w:cs="Times New Roman"/>
          <w:color w:val="000000"/>
          <w:sz w:val="24"/>
          <w:szCs w:val="24"/>
        </w:rPr>
        <w:t xml:space="preserve">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подбор и расстановка кадров;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повышение квалификации, педагогического мастерства и </w:t>
      </w:r>
      <w:proofErr w:type="spellStart"/>
      <w:r>
        <w:rPr>
          <w:rFonts w:ascii="Times New Roman" w:eastAsia="Times New Roman" w:hAnsi="Times New Roman" w:cs="Times New Roman"/>
          <w:color w:val="000000"/>
          <w:sz w:val="24"/>
          <w:szCs w:val="24"/>
        </w:rPr>
        <w:t>категорийности</w:t>
      </w:r>
      <w:proofErr w:type="spellEnd"/>
      <w:r>
        <w:rPr>
          <w:rFonts w:ascii="Times New Roman" w:eastAsia="Times New Roman" w:hAnsi="Times New Roman" w:cs="Times New Roman"/>
          <w:color w:val="000000"/>
          <w:sz w:val="24"/>
          <w:szCs w:val="24"/>
        </w:rPr>
        <w:t xml:space="preserve"> кадров;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методических объединений – групповая методическая деятельность;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работа педагогического совета как коллективная методическая деятельность;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индивидуально-методическая и инновационная деятельность – обобщение опыта работы;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обновление методической оснащённости кабинетов.</w:t>
      </w:r>
    </w:p>
    <w:p w:rsidR="009372C0" w:rsidRDefault="009372C0" w:rsidP="009372C0">
      <w:pPr>
        <w:tabs>
          <w:tab w:val="left" w:pos="360"/>
        </w:tabs>
        <w:spacing w:after="0" w:line="240" w:lineRule="auto"/>
        <w:rPr>
          <w:rFonts w:ascii="Times New Roman" w:hAnsi="Times New Roman" w:cs="Times New Roman"/>
          <w:sz w:val="24"/>
          <w:szCs w:val="24"/>
        </w:rPr>
      </w:pPr>
    </w:p>
    <w:p w:rsidR="009372C0" w:rsidRDefault="009372C0" w:rsidP="009372C0">
      <w:pPr>
        <w:pStyle w:val="af8"/>
        <w:numPr>
          <w:ilvl w:val="1"/>
          <w:numId w:val="4"/>
        </w:numPr>
        <w:tabs>
          <w:tab w:val="num" w:pos="993"/>
        </w:tabs>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Подбор и расстановка кадров, повышение квалификации и </w:t>
      </w:r>
      <w:proofErr w:type="spellStart"/>
      <w:r>
        <w:rPr>
          <w:rFonts w:ascii="Times New Roman" w:hAnsi="Times New Roman" w:cs="Times New Roman"/>
          <w:b/>
          <w:sz w:val="24"/>
          <w:szCs w:val="24"/>
        </w:rPr>
        <w:t>категорийности</w:t>
      </w:r>
      <w:proofErr w:type="spellEnd"/>
      <w:r>
        <w:rPr>
          <w:rFonts w:ascii="Times New Roman" w:hAnsi="Times New Roman" w:cs="Times New Roman"/>
          <w:b/>
          <w:sz w:val="24"/>
          <w:szCs w:val="24"/>
        </w:rPr>
        <w:t xml:space="preserve"> педагогических кадров.</w:t>
      </w:r>
    </w:p>
    <w:p w:rsidR="009372C0" w:rsidRDefault="009372C0" w:rsidP="009372C0">
      <w:pPr>
        <w:tabs>
          <w:tab w:val="left" w:pos="360"/>
        </w:tabs>
        <w:spacing w:after="0" w:line="240" w:lineRule="auto"/>
        <w:rPr>
          <w:rFonts w:ascii="Times New Roman" w:hAnsi="Times New Roman" w:cs="Times New Roman"/>
          <w:sz w:val="24"/>
          <w:szCs w:val="24"/>
        </w:rPr>
      </w:pPr>
      <w:r>
        <w:rPr>
          <w:rFonts w:ascii="Times New Roman" w:hAnsi="Times New Roman" w:cs="Times New Roman"/>
          <w:b/>
          <w:i/>
          <w:sz w:val="24"/>
          <w:szCs w:val="24"/>
        </w:rPr>
        <w:lastRenderedPageBreak/>
        <w:t>Цель анализа:</w:t>
      </w:r>
      <w:r>
        <w:rPr>
          <w:rFonts w:ascii="Times New Roman" w:hAnsi="Times New Roman" w:cs="Times New Roman"/>
          <w:sz w:val="24"/>
          <w:szCs w:val="24"/>
        </w:rPr>
        <w:t xml:space="preserve"> анализ подбора и расстановки кадров, выявление результативности повышения квалификации, педагогического мастерства и </w:t>
      </w:r>
      <w:proofErr w:type="spellStart"/>
      <w:r>
        <w:rPr>
          <w:rFonts w:ascii="Times New Roman" w:hAnsi="Times New Roman" w:cs="Times New Roman"/>
          <w:sz w:val="24"/>
          <w:szCs w:val="24"/>
        </w:rPr>
        <w:t>категорийности</w:t>
      </w:r>
      <w:proofErr w:type="spellEnd"/>
      <w:r>
        <w:rPr>
          <w:rFonts w:ascii="Times New Roman" w:hAnsi="Times New Roman" w:cs="Times New Roman"/>
          <w:sz w:val="24"/>
          <w:szCs w:val="24"/>
        </w:rPr>
        <w:t xml:space="preserve"> кадров на результативность учебно-воспитательного процесса.</w:t>
      </w:r>
    </w:p>
    <w:p w:rsidR="009372C0" w:rsidRDefault="009372C0" w:rsidP="009372C0">
      <w:p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1.1 Состав педагогических кадров</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pacing w:val="-2"/>
          <w:sz w:val="24"/>
          <w:szCs w:val="24"/>
        </w:rPr>
      </w:pPr>
      <w:r>
        <w:rPr>
          <w:rFonts w:ascii="Times New Roman" w:hAnsi="Times New Roman" w:cs="Times New Roman"/>
          <w:color w:val="000000"/>
          <w:sz w:val="24"/>
          <w:szCs w:val="24"/>
        </w:rPr>
        <w:t xml:space="preserve">Учебно-воспитательный процесс в школе осуществляют 12 педагогических работников. </w:t>
      </w:r>
      <w:r>
        <w:rPr>
          <w:rFonts w:ascii="Times New Roman" w:hAnsi="Times New Roman" w:cs="Times New Roman"/>
          <w:color w:val="000000"/>
          <w:spacing w:val="-2"/>
          <w:sz w:val="24"/>
          <w:szCs w:val="24"/>
        </w:rPr>
        <w:t xml:space="preserve">Из них: 2 являются руководителями.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Более 20 лет работают</w:t>
      </w:r>
      <w:r>
        <w:rPr>
          <w:rFonts w:ascii="Times New Roman" w:hAnsi="Times New Roman" w:cs="Times New Roman"/>
          <w:color w:val="000000"/>
          <w:sz w:val="24"/>
          <w:szCs w:val="24"/>
        </w:rPr>
        <w:t xml:space="preserve"> – 7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от 10  до 20 лет</w:t>
      </w:r>
      <w:r>
        <w:rPr>
          <w:rFonts w:ascii="Times New Roman" w:hAnsi="Times New Roman" w:cs="Times New Roman"/>
          <w:color w:val="000000"/>
          <w:sz w:val="24"/>
          <w:szCs w:val="24"/>
        </w:rPr>
        <w:t xml:space="preserve"> - 4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от 5 до 10 лет</w:t>
      </w:r>
      <w:r>
        <w:rPr>
          <w:rFonts w:ascii="Times New Roman" w:hAnsi="Times New Roman" w:cs="Times New Roman"/>
          <w:color w:val="000000"/>
          <w:sz w:val="24"/>
          <w:szCs w:val="24"/>
        </w:rPr>
        <w:t xml:space="preserve"> – 0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от 2 до 5 лет</w:t>
      </w:r>
      <w:r>
        <w:rPr>
          <w:rFonts w:ascii="Times New Roman" w:hAnsi="Times New Roman" w:cs="Times New Roman"/>
          <w:color w:val="000000"/>
          <w:sz w:val="24"/>
          <w:szCs w:val="24"/>
        </w:rPr>
        <w:t xml:space="preserve"> – 1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color w:val="000000"/>
          <w:sz w:val="24"/>
          <w:szCs w:val="24"/>
        </w:rPr>
      </w:pPr>
      <w:r>
        <w:rPr>
          <w:rFonts w:ascii="Times New Roman" w:hAnsi="Times New Roman" w:cs="Times New Roman"/>
          <w:b/>
          <w:i/>
          <w:color w:val="000000"/>
          <w:sz w:val="24"/>
          <w:szCs w:val="24"/>
        </w:rPr>
        <w:t>менее 2 лет</w:t>
      </w:r>
      <w:r>
        <w:rPr>
          <w:rFonts w:ascii="Times New Roman" w:hAnsi="Times New Roman" w:cs="Times New Roman"/>
          <w:color w:val="000000"/>
          <w:sz w:val="24"/>
          <w:szCs w:val="24"/>
        </w:rPr>
        <w:t xml:space="preserve"> – 0 чел. </w:t>
      </w:r>
    </w:p>
    <w:p w:rsidR="009372C0" w:rsidRDefault="009372C0" w:rsidP="009372C0">
      <w:pPr>
        <w:shd w:val="clear" w:color="auto" w:fill="FFFFFF"/>
        <w:tabs>
          <w:tab w:val="left" w:pos="5760"/>
          <w:tab w:val="left" w:pos="6300"/>
        </w:tabs>
        <w:spacing w:after="0" w:line="240" w:lineRule="auto"/>
        <w:ind w:firstLine="539"/>
        <w:jc w:val="both"/>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Средний возраст педагогических работников – </w:t>
      </w:r>
      <w:r>
        <w:rPr>
          <w:rFonts w:ascii="Times New Roman" w:hAnsi="Times New Roman" w:cs="Times New Roman"/>
          <w:b/>
          <w:i/>
          <w:color w:val="000000"/>
          <w:sz w:val="24"/>
          <w:szCs w:val="24"/>
        </w:rPr>
        <w:t>47 лет.</w:t>
      </w:r>
    </w:p>
    <w:p w:rsidR="009372C0" w:rsidRDefault="009372C0" w:rsidP="009372C0">
      <w:pPr>
        <w:shd w:val="clear" w:color="auto" w:fill="FFFFFF"/>
        <w:spacing w:after="0" w:line="240" w:lineRule="auto"/>
        <w:jc w:val="both"/>
        <w:rPr>
          <w:rFonts w:ascii="Times New Roman" w:hAnsi="Times New Roman" w:cs="Times New Roman"/>
          <w:b/>
          <w:i/>
          <w:color w:val="000000"/>
          <w:spacing w:val="-1"/>
          <w:sz w:val="24"/>
          <w:szCs w:val="24"/>
        </w:rPr>
      </w:pPr>
      <w:r>
        <w:rPr>
          <w:rFonts w:ascii="Times New Roman" w:hAnsi="Times New Roman" w:cs="Times New Roman"/>
          <w:b/>
          <w:i/>
          <w:color w:val="000000"/>
          <w:spacing w:val="-1"/>
          <w:sz w:val="24"/>
          <w:szCs w:val="24"/>
        </w:rPr>
        <w:t>а) по уровню образования:</w:t>
      </w:r>
    </w:p>
    <w:p w:rsidR="009372C0" w:rsidRDefault="009372C0" w:rsidP="009372C0">
      <w:pPr>
        <w:spacing w:after="0" w:line="240" w:lineRule="auto"/>
        <w:jc w:val="both"/>
        <w:rPr>
          <w:rFonts w:ascii="Times New Roman" w:hAnsi="Times New Roman" w:cs="Times New Roman"/>
          <w:sz w:val="24"/>
          <w:szCs w:val="24"/>
        </w:rPr>
      </w:pPr>
    </w:p>
    <w:tbl>
      <w:tblPr>
        <w:tblW w:w="9480" w:type="dxa"/>
        <w:tblInd w:w="40" w:type="dxa"/>
        <w:tblLayout w:type="fixed"/>
        <w:tblCellMar>
          <w:left w:w="40" w:type="dxa"/>
          <w:right w:w="40" w:type="dxa"/>
        </w:tblCellMar>
        <w:tblLook w:val="04A0" w:firstRow="1" w:lastRow="0" w:firstColumn="1" w:lastColumn="0" w:noHBand="0" w:noVBand="1"/>
      </w:tblPr>
      <w:tblGrid>
        <w:gridCol w:w="3260"/>
        <w:gridCol w:w="1804"/>
        <w:gridCol w:w="2244"/>
        <w:gridCol w:w="2172"/>
      </w:tblGrid>
      <w:tr w:rsidR="009372C0" w:rsidTr="009372C0">
        <w:trPr>
          <w:trHeight w:hRule="exact" w:val="658"/>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z w:val="24"/>
                <w:szCs w:val="24"/>
              </w:rPr>
              <w:t xml:space="preserve">Категория </w:t>
            </w:r>
            <w:r>
              <w:rPr>
                <w:rFonts w:ascii="Times New Roman" w:hAnsi="Times New Roman" w:cs="Times New Roman"/>
                <w:b/>
                <w:i/>
                <w:color w:val="000000"/>
                <w:spacing w:val="-3"/>
                <w:sz w:val="24"/>
                <w:szCs w:val="24"/>
              </w:rPr>
              <w:t>специалистов</w:t>
            </w:r>
          </w:p>
        </w:tc>
        <w:tc>
          <w:tcPr>
            <w:tcW w:w="1804" w:type="dxa"/>
            <w:tcBorders>
              <w:top w:val="single" w:sz="6" w:space="0" w:color="auto"/>
              <w:left w:val="single" w:sz="6" w:space="0" w:color="auto"/>
              <w:bottom w:val="single" w:sz="6" w:space="0" w:color="auto"/>
              <w:right w:val="nil"/>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4"/>
                <w:sz w:val="24"/>
                <w:szCs w:val="24"/>
              </w:rPr>
              <w:t xml:space="preserve">Высшее </w:t>
            </w:r>
            <w:r>
              <w:rPr>
                <w:rFonts w:ascii="Times New Roman" w:hAnsi="Times New Roman" w:cs="Times New Roman"/>
                <w:b/>
                <w:i/>
                <w:color w:val="000000"/>
                <w:spacing w:val="-5"/>
                <w:sz w:val="24"/>
                <w:szCs w:val="24"/>
              </w:rPr>
              <w:t>образование</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3"/>
                <w:sz w:val="24"/>
                <w:szCs w:val="24"/>
              </w:rPr>
              <w:t xml:space="preserve">Незаконченное </w:t>
            </w:r>
            <w:r>
              <w:rPr>
                <w:rFonts w:ascii="Times New Roman" w:hAnsi="Times New Roman" w:cs="Times New Roman"/>
                <w:b/>
                <w:i/>
                <w:color w:val="000000"/>
                <w:spacing w:val="-2"/>
                <w:sz w:val="24"/>
                <w:szCs w:val="24"/>
              </w:rPr>
              <w:t>высшее</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1"/>
                <w:sz w:val="24"/>
                <w:szCs w:val="24"/>
              </w:rPr>
              <w:t xml:space="preserve">Среднее </w:t>
            </w:r>
            <w:r>
              <w:rPr>
                <w:rFonts w:ascii="Times New Roman" w:hAnsi="Times New Roman" w:cs="Times New Roman"/>
                <w:b/>
                <w:i/>
                <w:color w:val="000000"/>
                <w:spacing w:val="-2"/>
                <w:sz w:val="24"/>
                <w:szCs w:val="24"/>
              </w:rPr>
              <w:t>специальное</w:t>
            </w:r>
          </w:p>
        </w:tc>
      </w:tr>
      <w:tr w:rsidR="009372C0" w:rsidTr="009372C0">
        <w:trPr>
          <w:trHeight w:hRule="exact" w:val="729"/>
        </w:trPr>
        <w:tc>
          <w:tcPr>
            <w:tcW w:w="326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both"/>
              <w:rPr>
                <w:rFonts w:ascii="Times New Roman" w:hAnsi="Times New Roman" w:cs="Times New Roman"/>
                <w:sz w:val="24"/>
                <w:szCs w:val="24"/>
              </w:rPr>
            </w:pPr>
            <w:r>
              <w:rPr>
                <w:rFonts w:ascii="Times New Roman" w:hAnsi="Times New Roman" w:cs="Times New Roman"/>
                <w:color w:val="000000"/>
                <w:spacing w:val="-1"/>
                <w:sz w:val="24"/>
                <w:szCs w:val="24"/>
              </w:rPr>
              <w:t xml:space="preserve">Учителя </w:t>
            </w:r>
            <w:r>
              <w:rPr>
                <w:rFonts w:ascii="Times New Roman" w:hAnsi="Times New Roman" w:cs="Times New Roman"/>
                <w:color w:val="000000"/>
                <w:spacing w:val="-2"/>
                <w:sz w:val="24"/>
                <w:szCs w:val="24"/>
              </w:rPr>
              <w:t>начальных к</w:t>
            </w:r>
            <w:r>
              <w:rPr>
                <w:rFonts w:ascii="Times New Roman" w:hAnsi="Times New Roman" w:cs="Times New Roman"/>
                <w:color w:val="000000"/>
                <w:spacing w:val="-1"/>
                <w:sz w:val="24"/>
                <w:szCs w:val="24"/>
              </w:rPr>
              <w:t>лассов</w:t>
            </w:r>
          </w:p>
        </w:tc>
        <w:tc>
          <w:tcPr>
            <w:tcW w:w="1804" w:type="dxa"/>
            <w:tcBorders>
              <w:top w:val="single" w:sz="6" w:space="0" w:color="auto"/>
              <w:left w:val="single" w:sz="6" w:space="0" w:color="auto"/>
              <w:bottom w:val="single" w:sz="6" w:space="0" w:color="auto"/>
              <w:right w:val="nil"/>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0</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r>
      <w:tr w:rsidR="009372C0" w:rsidTr="009372C0">
        <w:trPr>
          <w:trHeight w:hRule="exact" w:val="926"/>
        </w:trPr>
        <w:tc>
          <w:tcPr>
            <w:tcW w:w="3261" w:type="dxa"/>
            <w:tcBorders>
              <w:top w:val="single" w:sz="6" w:space="0" w:color="auto"/>
              <w:left w:val="single" w:sz="6" w:space="0" w:color="auto"/>
              <w:bottom w:val="single" w:sz="6" w:space="0" w:color="auto"/>
              <w:right w:val="single" w:sz="6" w:space="0" w:color="auto"/>
            </w:tcBorders>
            <w:shd w:val="clear" w:color="auto" w:fill="FFFFFF"/>
          </w:tcPr>
          <w:p w:rsidR="009372C0" w:rsidRDefault="009372C0">
            <w:pPr>
              <w:shd w:val="clear" w:color="auto" w:fill="FFFFFF"/>
              <w:spacing w:after="0" w:line="240" w:lineRule="auto"/>
              <w:ind w:hanging="5"/>
              <w:jc w:val="both"/>
              <w:rPr>
                <w:rFonts w:ascii="Times New Roman" w:hAnsi="Times New Roman" w:cs="Times New Roman"/>
                <w:color w:val="000000"/>
                <w:spacing w:val="-1"/>
                <w:sz w:val="24"/>
                <w:szCs w:val="24"/>
              </w:rPr>
            </w:pPr>
            <w:r>
              <w:rPr>
                <w:rFonts w:ascii="Times New Roman" w:hAnsi="Times New Roman" w:cs="Times New Roman"/>
                <w:color w:val="000000"/>
                <w:sz w:val="24"/>
                <w:szCs w:val="24"/>
              </w:rPr>
              <w:t xml:space="preserve">Учителя </w:t>
            </w:r>
            <w:r>
              <w:rPr>
                <w:rFonts w:ascii="Times New Roman" w:hAnsi="Times New Roman" w:cs="Times New Roman"/>
                <w:color w:val="000000"/>
                <w:sz w:val="24"/>
                <w:szCs w:val="24"/>
                <w:lang w:val="en-US"/>
              </w:rPr>
              <w:t xml:space="preserve">II </w:t>
            </w:r>
            <w:r>
              <w:rPr>
                <w:rFonts w:ascii="Times New Roman" w:hAnsi="Times New Roman" w:cs="Times New Roman"/>
                <w:color w:val="000000"/>
                <w:spacing w:val="-1"/>
                <w:sz w:val="24"/>
                <w:szCs w:val="24"/>
              </w:rPr>
              <w:t>ступени обучения</w:t>
            </w:r>
          </w:p>
          <w:p w:rsidR="009372C0" w:rsidRDefault="009372C0">
            <w:pPr>
              <w:shd w:val="clear" w:color="auto" w:fill="FFFFFF"/>
              <w:spacing w:after="0" w:line="240" w:lineRule="auto"/>
              <w:ind w:hanging="5"/>
              <w:jc w:val="both"/>
              <w:rPr>
                <w:rFonts w:ascii="Times New Roman" w:hAnsi="Times New Roman" w:cs="Times New Roman"/>
                <w:color w:val="000000"/>
                <w:spacing w:val="-1"/>
                <w:sz w:val="24"/>
                <w:szCs w:val="24"/>
              </w:rPr>
            </w:pPr>
          </w:p>
          <w:p w:rsidR="009372C0" w:rsidRDefault="009372C0">
            <w:pPr>
              <w:shd w:val="clear" w:color="auto" w:fill="FFFFFF"/>
              <w:spacing w:after="0" w:line="240" w:lineRule="auto"/>
              <w:ind w:hanging="5"/>
              <w:jc w:val="both"/>
              <w:rPr>
                <w:rFonts w:ascii="Times New Roman" w:hAnsi="Times New Roman" w:cs="Times New Roman"/>
                <w:sz w:val="24"/>
                <w:szCs w:val="24"/>
              </w:rPr>
            </w:pPr>
          </w:p>
        </w:tc>
        <w:tc>
          <w:tcPr>
            <w:tcW w:w="1804" w:type="dxa"/>
            <w:tcBorders>
              <w:top w:val="single" w:sz="6" w:space="0" w:color="auto"/>
              <w:left w:val="single" w:sz="6" w:space="0" w:color="auto"/>
              <w:bottom w:val="single" w:sz="6" w:space="0" w:color="auto"/>
              <w:right w:val="nil"/>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24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72"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bl>
    <w:p w:rsidR="009372C0" w:rsidRDefault="009372C0" w:rsidP="009372C0">
      <w:pPr>
        <w:shd w:val="clear" w:color="auto" w:fill="FFFFFF"/>
        <w:spacing w:after="0" w:line="240" w:lineRule="auto"/>
        <w:jc w:val="both"/>
        <w:rPr>
          <w:rFonts w:ascii="Times New Roman" w:hAnsi="Times New Roman" w:cs="Times New Roman"/>
          <w:color w:val="000000"/>
          <w:spacing w:val="-3"/>
          <w:sz w:val="24"/>
          <w:szCs w:val="24"/>
          <w:u w:val="single"/>
        </w:rPr>
      </w:pPr>
    </w:p>
    <w:p w:rsidR="009372C0" w:rsidRDefault="009372C0" w:rsidP="009372C0">
      <w:pPr>
        <w:shd w:val="clear" w:color="auto" w:fill="FFFFFF"/>
        <w:spacing w:after="0" w:line="240" w:lineRule="auto"/>
        <w:jc w:val="both"/>
        <w:rPr>
          <w:rFonts w:ascii="Times New Roman" w:hAnsi="Times New Roman" w:cs="Times New Roman"/>
          <w:b/>
          <w:i/>
          <w:sz w:val="24"/>
          <w:szCs w:val="24"/>
        </w:rPr>
      </w:pPr>
      <w:r>
        <w:rPr>
          <w:rFonts w:ascii="Times New Roman" w:hAnsi="Times New Roman" w:cs="Times New Roman"/>
          <w:b/>
          <w:i/>
          <w:color w:val="000000"/>
          <w:spacing w:val="-3"/>
          <w:sz w:val="24"/>
          <w:szCs w:val="24"/>
        </w:rPr>
        <w:t>б) по квалификационным категориям:</w:t>
      </w:r>
    </w:p>
    <w:p w:rsidR="009372C0" w:rsidRDefault="009372C0" w:rsidP="009372C0">
      <w:pPr>
        <w:spacing w:after="0" w:line="240" w:lineRule="auto"/>
        <w:jc w:val="both"/>
        <w:rPr>
          <w:rFonts w:ascii="Times New Roman" w:hAnsi="Times New Roman" w:cs="Times New Roman"/>
          <w:sz w:val="24"/>
          <w:szCs w:val="24"/>
        </w:rPr>
      </w:pPr>
    </w:p>
    <w:tbl>
      <w:tblPr>
        <w:tblW w:w="8971" w:type="dxa"/>
        <w:tblLayout w:type="fixed"/>
        <w:tblCellMar>
          <w:left w:w="40" w:type="dxa"/>
          <w:right w:w="40" w:type="dxa"/>
        </w:tblCellMar>
        <w:tblLook w:val="04A0" w:firstRow="1" w:lastRow="0" w:firstColumn="1" w:lastColumn="0" w:noHBand="0" w:noVBand="1"/>
      </w:tblPr>
      <w:tblGrid>
        <w:gridCol w:w="2284"/>
        <w:gridCol w:w="2124"/>
        <w:gridCol w:w="2123"/>
        <w:gridCol w:w="2440"/>
      </w:tblGrid>
      <w:tr w:rsidR="00586462" w:rsidTr="00586462">
        <w:trPr>
          <w:trHeight w:hRule="exact" w:val="894"/>
        </w:trPr>
        <w:tc>
          <w:tcPr>
            <w:tcW w:w="2284" w:type="dxa"/>
            <w:tcBorders>
              <w:top w:val="single" w:sz="6" w:space="0" w:color="auto"/>
              <w:left w:val="single" w:sz="6" w:space="0" w:color="auto"/>
              <w:bottom w:val="single" w:sz="6" w:space="0" w:color="auto"/>
              <w:right w:val="single" w:sz="4" w:space="0" w:color="auto"/>
            </w:tcBorders>
            <w:shd w:val="clear" w:color="auto" w:fill="FFFFFF"/>
          </w:tcPr>
          <w:p w:rsidR="00586462" w:rsidRDefault="00586462">
            <w:pPr>
              <w:shd w:val="clear" w:color="auto" w:fill="FFFFFF"/>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Количество</w:t>
            </w:r>
          </w:p>
          <w:p w:rsidR="00586462" w:rsidRDefault="00586462">
            <w:pPr>
              <w:shd w:val="clear" w:color="auto" w:fill="FFFFFF"/>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педагогических работников</w:t>
            </w:r>
          </w:p>
          <w:p w:rsidR="00586462" w:rsidRDefault="00586462">
            <w:pPr>
              <w:shd w:val="clear" w:color="auto" w:fill="FFFFFF"/>
              <w:spacing w:after="0" w:line="240" w:lineRule="auto"/>
              <w:jc w:val="center"/>
              <w:rPr>
                <w:rFonts w:ascii="Times New Roman" w:hAnsi="Times New Roman" w:cs="Times New Roman"/>
                <w:b/>
                <w:i/>
                <w:sz w:val="24"/>
                <w:szCs w:val="24"/>
              </w:rPr>
            </w:pPr>
          </w:p>
        </w:tc>
        <w:tc>
          <w:tcPr>
            <w:tcW w:w="2124" w:type="dxa"/>
            <w:tcBorders>
              <w:top w:val="single" w:sz="6" w:space="0" w:color="auto"/>
              <w:left w:val="single" w:sz="4" w:space="0" w:color="auto"/>
              <w:bottom w:val="single" w:sz="6" w:space="0" w:color="auto"/>
              <w:right w:val="single" w:sz="6" w:space="0" w:color="auto"/>
            </w:tcBorders>
            <w:shd w:val="clear" w:color="auto" w:fill="FFFFFF"/>
            <w:hideMark/>
          </w:tcPr>
          <w:p w:rsidR="00586462" w:rsidRDefault="00586462">
            <w:pPr>
              <w:shd w:val="clear" w:color="auto" w:fill="FFFFFF"/>
              <w:spacing w:after="0" w:line="240" w:lineRule="auto"/>
              <w:jc w:val="center"/>
              <w:rPr>
                <w:rFonts w:ascii="Times New Roman" w:hAnsi="Times New Roman" w:cs="Times New Roman"/>
                <w:b/>
                <w:i/>
                <w:color w:val="000000"/>
                <w:spacing w:val="-2"/>
                <w:sz w:val="24"/>
                <w:szCs w:val="24"/>
              </w:rPr>
            </w:pPr>
            <w:r>
              <w:rPr>
                <w:rFonts w:ascii="Times New Roman" w:hAnsi="Times New Roman" w:cs="Times New Roman"/>
                <w:b/>
                <w:i/>
                <w:color w:val="000000"/>
                <w:spacing w:val="-2"/>
                <w:sz w:val="24"/>
                <w:szCs w:val="24"/>
              </w:rPr>
              <w:t>Работники с</w:t>
            </w:r>
          </w:p>
          <w:p w:rsidR="00586462" w:rsidRDefault="00586462">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color w:val="000000"/>
                <w:spacing w:val="-2"/>
                <w:sz w:val="24"/>
                <w:szCs w:val="24"/>
              </w:rPr>
              <w:t xml:space="preserve">высшей </w:t>
            </w:r>
            <w:r>
              <w:rPr>
                <w:rFonts w:ascii="Times New Roman" w:hAnsi="Times New Roman" w:cs="Times New Roman"/>
                <w:b/>
                <w:i/>
                <w:color w:val="000000"/>
                <w:spacing w:val="-1"/>
                <w:sz w:val="24"/>
                <w:szCs w:val="24"/>
              </w:rPr>
              <w:t>категорией</w:t>
            </w:r>
          </w:p>
        </w:tc>
        <w:tc>
          <w:tcPr>
            <w:tcW w:w="2123" w:type="dxa"/>
            <w:tcBorders>
              <w:top w:val="single" w:sz="6" w:space="0" w:color="auto"/>
              <w:left w:val="single" w:sz="6" w:space="0" w:color="auto"/>
              <w:bottom w:val="single" w:sz="6" w:space="0" w:color="auto"/>
              <w:right w:val="single" w:sz="6" w:space="0" w:color="auto"/>
            </w:tcBorders>
            <w:shd w:val="clear" w:color="auto" w:fill="FFFFFF"/>
            <w:hideMark/>
          </w:tcPr>
          <w:p w:rsidR="00586462" w:rsidRDefault="00586462">
            <w:pPr>
              <w:shd w:val="clear" w:color="auto" w:fill="FFFFFF"/>
              <w:spacing w:after="0" w:line="240" w:lineRule="auto"/>
              <w:jc w:val="center"/>
              <w:rPr>
                <w:rFonts w:ascii="Times New Roman" w:hAnsi="Times New Roman" w:cs="Times New Roman"/>
                <w:b/>
                <w:i/>
                <w:sz w:val="24"/>
                <w:szCs w:val="24"/>
              </w:rPr>
            </w:pPr>
            <w:r>
              <w:rPr>
                <w:rFonts w:ascii="Times New Roman" w:hAnsi="Times New Roman" w:cs="Times New Roman"/>
                <w:b/>
                <w:i/>
                <w:color w:val="000000"/>
                <w:sz w:val="24"/>
                <w:szCs w:val="24"/>
                <w:lang w:val="en-US"/>
              </w:rPr>
              <w:t>C I</w:t>
            </w:r>
            <w:r>
              <w:rPr>
                <w:rFonts w:ascii="Times New Roman" w:hAnsi="Times New Roman" w:cs="Times New Roman"/>
                <w:b/>
                <w:i/>
                <w:sz w:val="24"/>
                <w:szCs w:val="24"/>
                <w:lang w:val="en-US"/>
              </w:rPr>
              <w:t xml:space="preserve"> </w:t>
            </w:r>
            <w:r>
              <w:rPr>
                <w:rFonts w:ascii="Times New Roman" w:hAnsi="Times New Roman" w:cs="Times New Roman"/>
                <w:b/>
                <w:i/>
                <w:color w:val="000000"/>
                <w:spacing w:val="-3"/>
                <w:sz w:val="24"/>
                <w:szCs w:val="24"/>
              </w:rPr>
              <w:t xml:space="preserve">квалификационной </w:t>
            </w:r>
            <w:r>
              <w:rPr>
                <w:rFonts w:ascii="Times New Roman" w:hAnsi="Times New Roman" w:cs="Times New Roman"/>
                <w:b/>
                <w:i/>
                <w:color w:val="000000"/>
                <w:spacing w:val="-2"/>
                <w:sz w:val="24"/>
                <w:szCs w:val="24"/>
              </w:rPr>
              <w:t>категорией</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86462" w:rsidRPr="00586462" w:rsidRDefault="00586462">
            <w:pPr>
              <w:shd w:val="clear" w:color="auto" w:fill="FFFFFF"/>
              <w:spacing w:after="0" w:line="240" w:lineRule="auto"/>
              <w:jc w:val="center"/>
              <w:rPr>
                <w:rFonts w:ascii="Times New Roman" w:hAnsi="Times New Roman" w:cs="Times New Roman"/>
                <w:b/>
                <w:i/>
                <w:color w:val="000000"/>
                <w:sz w:val="24"/>
                <w:szCs w:val="24"/>
              </w:rPr>
            </w:pPr>
            <w:r>
              <w:rPr>
                <w:rFonts w:ascii="Times New Roman" w:hAnsi="Times New Roman" w:cs="Times New Roman"/>
                <w:b/>
                <w:i/>
                <w:color w:val="000000"/>
                <w:sz w:val="24"/>
                <w:szCs w:val="24"/>
              </w:rPr>
              <w:t>Без категории</w:t>
            </w:r>
          </w:p>
        </w:tc>
      </w:tr>
      <w:tr w:rsidR="00586462" w:rsidTr="00586462">
        <w:trPr>
          <w:trHeight w:hRule="exact" w:val="343"/>
        </w:trPr>
        <w:tc>
          <w:tcPr>
            <w:tcW w:w="2284" w:type="dxa"/>
            <w:tcBorders>
              <w:top w:val="single" w:sz="6" w:space="0" w:color="auto"/>
              <w:left w:val="single" w:sz="6" w:space="0" w:color="auto"/>
              <w:bottom w:val="single" w:sz="6" w:space="0" w:color="auto"/>
              <w:right w:val="single" w:sz="4" w:space="0" w:color="auto"/>
            </w:tcBorders>
            <w:shd w:val="clear" w:color="auto" w:fill="FFFFFF"/>
            <w:hideMark/>
          </w:tcPr>
          <w:p w:rsidR="00586462" w:rsidRDefault="00586462" w:rsidP="00586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16 чел.</w:t>
            </w:r>
          </w:p>
        </w:tc>
        <w:tc>
          <w:tcPr>
            <w:tcW w:w="2124" w:type="dxa"/>
            <w:tcBorders>
              <w:top w:val="single" w:sz="6" w:space="0" w:color="auto"/>
              <w:left w:val="single" w:sz="4" w:space="0" w:color="auto"/>
              <w:bottom w:val="single" w:sz="6" w:space="0" w:color="auto"/>
              <w:right w:val="single" w:sz="6" w:space="0" w:color="auto"/>
            </w:tcBorders>
            <w:shd w:val="clear" w:color="auto" w:fill="FFFFFF"/>
            <w:hideMark/>
          </w:tcPr>
          <w:p w:rsidR="00586462" w:rsidRDefault="00586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123" w:type="dxa"/>
            <w:tcBorders>
              <w:top w:val="single" w:sz="6" w:space="0" w:color="auto"/>
              <w:left w:val="single" w:sz="6" w:space="0" w:color="auto"/>
              <w:bottom w:val="single" w:sz="6" w:space="0" w:color="auto"/>
              <w:right w:val="single" w:sz="6" w:space="0" w:color="auto"/>
            </w:tcBorders>
            <w:shd w:val="clear" w:color="auto" w:fill="FFFFFF"/>
            <w:hideMark/>
          </w:tcPr>
          <w:p w:rsidR="00586462" w:rsidRDefault="00586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2440" w:type="dxa"/>
            <w:tcBorders>
              <w:top w:val="single" w:sz="6" w:space="0" w:color="auto"/>
              <w:left w:val="single" w:sz="6" w:space="0" w:color="auto"/>
              <w:bottom w:val="single" w:sz="6" w:space="0" w:color="auto"/>
              <w:right w:val="single" w:sz="6" w:space="0" w:color="auto"/>
            </w:tcBorders>
            <w:shd w:val="clear" w:color="auto" w:fill="FFFFFF"/>
          </w:tcPr>
          <w:p w:rsidR="00586462" w:rsidRDefault="00586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r>
    </w:tbl>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 по возрасту:</w:t>
      </w:r>
    </w:p>
    <w:tbl>
      <w:tblPr>
        <w:tblW w:w="0" w:type="auto"/>
        <w:tblInd w:w="40" w:type="dxa"/>
        <w:tblLayout w:type="fixed"/>
        <w:tblCellMar>
          <w:left w:w="40" w:type="dxa"/>
          <w:right w:w="40" w:type="dxa"/>
        </w:tblCellMar>
        <w:tblLook w:val="04A0" w:firstRow="1" w:lastRow="0" w:firstColumn="1" w:lastColumn="0" w:noHBand="0" w:noVBand="1"/>
      </w:tblPr>
      <w:tblGrid>
        <w:gridCol w:w="1706"/>
        <w:gridCol w:w="1754"/>
        <w:gridCol w:w="1805"/>
        <w:gridCol w:w="1805"/>
        <w:gridCol w:w="1951"/>
      </w:tblGrid>
      <w:tr w:rsidR="009372C0" w:rsidTr="009372C0">
        <w:trPr>
          <w:trHeight w:hRule="exact" w:val="293"/>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Моложе 25 лет</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 xml:space="preserve"> 25-35 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35-55лет</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55-60 лет</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свыше 60 лет</w:t>
            </w:r>
          </w:p>
        </w:tc>
      </w:tr>
      <w:tr w:rsidR="009372C0" w:rsidTr="009372C0">
        <w:trPr>
          <w:trHeight w:hRule="exact" w:val="341"/>
        </w:trPr>
        <w:tc>
          <w:tcPr>
            <w:tcW w:w="1706"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754"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586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05"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9372C0">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951" w:type="dxa"/>
            <w:tcBorders>
              <w:top w:val="single" w:sz="6" w:space="0" w:color="auto"/>
              <w:left w:val="single" w:sz="6" w:space="0" w:color="auto"/>
              <w:bottom w:val="single" w:sz="6" w:space="0" w:color="auto"/>
              <w:right w:val="single" w:sz="6" w:space="0" w:color="auto"/>
            </w:tcBorders>
            <w:shd w:val="clear" w:color="auto" w:fill="FFFFFF"/>
            <w:hideMark/>
          </w:tcPr>
          <w:p w:rsidR="009372C0" w:rsidRDefault="00586462">
            <w:pPr>
              <w:shd w:val="clear" w:color="auto" w:fill="FFFFFF"/>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r>
    </w:tbl>
    <w:p w:rsidR="009372C0" w:rsidRDefault="009372C0" w:rsidP="009372C0">
      <w:pPr>
        <w:spacing w:after="0" w:line="240" w:lineRule="auto"/>
        <w:rPr>
          <w:rFonts w:ascii="Times New Roman" w:hAnsi="Times New Roman" w:cs="Times New Roman"/>
          <w:sz w:val="24"/>
          <w:szCs w:val="24"/>
          <w:u w:val="single"/>
        </w:rPr>
      </w:pPr>
    </w:p>
    <w:p w:rsidR="009372C0" w:rsidRDefault="009372C0" w:rsidP="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г) по полу:</w:t>
      </w:r>
    </w:p>
    <w:tbl>
      <w:tblPr>
        <w:tblW w:w="0" w:type="auto"/>
        <w:tblInd w:w="24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620"/>
      </w:tblGrid>
      <w:tr w:rsidR="009372C0" w:rsidTr="009372C0">
        <w:tc>
          <w:tcPr>
            <w:tcW w:w="144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мужчины</w:t>
            </w:r>
          </w:p>
        </w:tc>
        <w:tc>
          <w:tcPr>
            <w:tcW w:w="162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женщины</w:t>
            </w:r>
          </w:p>
        </w:tc>
      </w:tr>
      <w:tr w:rsidR="009372C0" w:rsidTr="009372C0">
        <w:tc>
          <w:tcPr>
            <w:tcW w:w="144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0 чел.</w:t>
            </w:r>
          </w:p>
        </w:tc>
        <w:tc>
          <w:tcPr>
            <w:tcW w:w="1620" w:type="dxa"/>
            <w:tcBorders>
              <w:top w:val="single" w:sz="4" w:space="0" w:color="auto"/>
              <w:left w:val="single" w:sz="4" w:space="0" w:color="auto"/>
              <w:bottom w:val="single" w:sz="4" w:space="0" w:color="auto"/>
              <w:right w:val="single" w:sz="4" w:space="0" w:color="auto"/>
            </w:tcBorders>
            <w:hideMark/>
          </w:tcPr>
          <w:p w:rsidR="009372C0" w:rsidRDefault="009372C0" w:rsidP="00586462">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00586462">
              <w:rPr>
                <w:rFonts w:ascii="Times New Roman" w:hAnsi="Times New Roman" w:cs="Times New Roman"/>
                <w:sz w:val="24"/>
                <w:szCs w:val="24"/>
              </w:rPr>
              <w:t>6</w:t>
            </w:r>
            <w:r>
              <w:rPr>
                <w:rFonts w:ascii="Times New Roman" w:hAnsi="Times New Roman" w:cs="Times New Roman"/>
                <w:sz w:val="24"/>
                <w:szCs w:val="24"/>
              </w:rPr>
              <w:t xml:space="preserve"> чел.</w:t>
            </w:r>
          </w:p>
        </w:tc>
      </w:tr>
    </w:tbl>
    <w:p w:rsidR="009372C0" w:rsidRDefault="009372C0" w:rsidP="009372C0">
      <w:pPr>
        <w:spacing w:after="0" w:line="240" w:lineRule="auto"/>
        <w:ind w:firstLine="540"/>
        <w:jc w:val="both"/>
        <w:rPr>
          <w:rFonts w:ascii="Times New Roman" w:hAnsi="Times New Roman" w:cs="Times New Roman"/>
          <w:sz w:val="24"/>
          <w:szCs w:val="24"/>
        </w:rPr>
      </w:pP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                  Анализ представленных данных позволяет сделать вывод, что количество молодых педагогических работников незначительно.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Образование педагогов соответствует  преподаваемому предмету, за исключением 2 педагогов, которые работают не по специальности.</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 xml:space="preserve">Вывод: </w:t>
      </w:r>
      <w:r>
        <w:rPr>
          <w:rFonts w:ascii="Times New Roman" w:hAnsi="Times New Roman" w:cs="Times New Roman"/>
          <w:sz w:val="24"/>
          <w:szCs w:val="24"/>
        </w:rPr>
        <w:t>основную часть педагогического коллектива составляют опытные учителя с большим стажем работы, имеющие первую квалификационную категорию.</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Таким образом, в школе созданы необходимые условия для обеспечения качества образования.</w:t>
      </w: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 xml:space="preserve">Задачи: </w:t>
      </w:r>
      <w:r>
        <w:rPr>
          <w:rFonts w:ascii="Times New Roman" w:hAnsi="Times New Roman" w:cs="Times New Roman"/>
          <w:sz w:val="24"/>
          <w:szCs w:val="24"/>
        </w:rPr>
        <w:t xml:space="preserve">провести педагогически целесообразную расстановку педагогических </w:t>
      </w:r>
      <w:proofErr w:type="gramStart"/>
      <w:r>
        <w:rPr>
          <w:rFonts w:ascii="Times New Roman" w:hAnsi="Times New Roman" w:cs="Times New Roman"/>
          <w:sz w:val="24"/>
          <w:szCs w:val="24"/>
        </w:rPr>
        <w:t>кадров  на</w:t>
      </w:r>
      <w:proofErr w:type="gramEnd"/>
      <w:r>
        <w:rPr>
          <w:rFonts w:ascii="Times New Roman" w:hAnsi="Times New Roman" w:cs="Times New Roman"/>
          <w:sz w:val="24"/>
          <w:szCs w:val="24"/>
        </w:rPr>
        <w:t xml:space="preserve"> 201</w:t>
      </w:r>
      <w:r w:rsidR="00586462">
        <w:rPr>
          <w:rFonts w:ascii="Times New Roman" w:hAnsi="Times New Roman" w:cs="Times New Roman"/>
          <w:sz w:val="24"/>
          <w:szCs w:val="24"/>
        </w:rPr>
        <w:t>6</w:t>
      </w:r>
      <w:r>
        <w:rPr>
          <w:rFonts w:ascii="Times New Roman" w:hAnsi="Times New Roman" w:cs="Times New Roman"/>
          <w:sz w:val="24"/>
          <w:szCs w:val="24"/>
        </w:rPr>
        <w:t>-201</w:t>
      </w:r>
      <w:r w:rsidR="00586462">
        <w:rPr>
          <w:rFonts w:ascii="Times New Roman" w:hAnsi="Times New Roman" w:cs="Times New Roman"/>
          <w:sz w:val="24"/>
          <w:szCs w:val="24"/>
        </w:rPr>
        <w:t>7</w:t>
      </w:r>
      <w:r>
        <w:rPr>
          <w:rFonts w:ascii="Times New Roman" w:hAnsi="Times New Roman" w:cs="Times New Roman"/>
          <w:sz w:val="24"/>
          <w:szCs w:val="24"/>
        </w:rPr>
        <w:t xml:space="preserve"> учебный год.</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1"/>
          <w:numId w:val="4"/>
        </w:numPr>
        <w:tabs>
          <w:tab w:val="left" w:pos="360"/>
        </w:tabs>
        <w:spacing w:after="0" w:line="240" w:lineRule="auto"/>
        <w:rPr>
          <w:rFonts w:ascii="Times New Roman" w:hAnsi="Times New Roman" w:cs="Times New Roman"/>
          <w:b/>
          <w:sz w:val="24"/>
          <w:szCs w:val="24"/>
        </w:rPr>
      </w:pPr>
      <w:r>
        <w:rPr>
          <w:rFonts w:ascii="Times New Roman" w:hAnsi="Times New Roman" w:cs="Times New Roman"/>
          <w:b/>
          <w:sz w:val="24"/>
          <w:szCs w:val="24"/>
        </w:rPr>
        <w:t>Повышение квалификации педагогических кадров</w:t>
      </w:r>
    </w:p>
    <w:p w:rsidR="009372C0" w:rsidRDefault="009372C0" w:rsidP="009372C0">
      <w:pPr>
        <w:spacing w:after="0" w:line="240" w:lineRule="auto"/>
        <w:ind w:firstLine="540"/>
        <w:rPr>
          <w:rFonts w:ascii="Times New Roman" w:hAnsi="Times New Roman" w:cs="Times New Roman"/>
          <w:sz w:val="24"/>
          <w:szCs w:val="24"/>
        </w:rPr>
      </w:pPr>
      <w:r>
        <w:rPr>
          <w:rFonts w:ascii="Times New Roman" w:hAnsi="Times New Roman" w:cs="Times New Roman"/>
          <w:sz w:val="24"/>
          <w:szCs w:val="24"/>
        </w:rPr>
        <w:lastRenderedPageBreak/>
        <w:t>Условия, созданные в школе, способствуют росту профессионального мастерства учителей.</w:t>
      </w:r>
    </w:p>
    <w:p w:rsidR="009372C0" w:rsidRDefault="009372C0" w:rsidP="009372C0">
      <w:pPr>
        <w:pStyle w:val="ae"/>
        <w:tabs>
          <w:tab w:val="left" w:pos="360"/>
        </w:tabs>
        <w:jc w:val="both"/>
        <w:rPr>
          <w:b/>
          <w:i/>
        </w:rPr>
      </w:pPr>
      <w:r>
        <w:rPr>
          <w:b/>
          <w:i/>
        </w:rPr>
        <w:t xml:space="preserve">1.2.1 Аттестация педагогических работников. </w:t>
      </w:r>
    </w:p>
    <w:p w:rsidR="009372C0" w:rsidRDefault="009372C0" w:rsidP="009372C0">
      <w:pPr>
        <w:pStyle w:val="ae"/>
        <w:tabs>
          <w:tab w:val="left" w:pos="360"/>
        </w:tabs>
        <w:rPr>
          <w:b/>
        </w:rPr>
      </w:pPr>
      <w:r>
        <w:rPr>
          <w:b/>
          <w:i/>
        </w:rPr>
        <w:t>Цель:</w:t>
      </w:r>
      <w:r>
        <w:rPr>
          <w:b/>
        </w:rPr>
        <w:t xml:space="preserve"> </w:t>
      </w:r>
      <w:r>
        <w:t xml:space="preserve">выявить результативность повышения квалификации, педагогического мастерства и </w:t>
      </w:r>
      <w:proofErr w:type="spellStart"/>
      <w:r>
        <w:t>категорийности</w:t>
      </w:r>
      <w:proofErr w:type="spellEnd"/>
      <w:r>
        <w:t xml:space="preserve"> кадров.</w:t>
      </w:r>
    </w:p>
    <w:p w:rsidR="009372C0" w:rsidRDefault="009372C0" w:rsidP="009372C0">
      <w:pPr>
        <w:shd w:val="clear" w:color="auto" w:fill="FFFFFF"/>
        <w:spacing w:after="0" w:line="240" w:lineRule="auto"/>
        <w:ind w:firstLine="567"/>
        <w:jc w:val="both"/>
        <w:rPr>
          <w:rFonts w:ascii="Times New Roman" w:hAnsi="Times New Roman" w:cs="Times New Roman"/>
          <w:sz w:val="24"/>
          <w:szCs w:val="24"/>
        </w:rPr>
      </w:pPr>
      <w:r>
        <w:rPr>
          <w:rFonts w:ascii="Times New Roman" w:hAnsi="Times New Roman" w:cs="Times New Roman"/>
          <w:bCs/>
          <w:color w:val="000000"/>
          <w:sz w:val="24"/>
          <w:szCs w:val="24"/>
        </w:rPr>
        <w:t>Аттестация педагогических работников школы</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в 201</w:t>
      </w:r>
      <w:r w:rsidR="00586462">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586462">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проводилась в соответствии с Положением о порядке проведения аттестации педагогических и руководящих работников государственных и муниципальных учреждений </w:t>
      </w:r>
      <w:r>
        <w:rPr>
          <w:rFonts w:ascii="Times New Roman" w:hAnsi="Times New Roman" w:cs="Times New Roman"/>
          <w:sz w:val="24"/>
          <w:szCs w:val="24"/>
        </w:rPr>
        <w:t xml:space="preserve">на основании личных заявлений. </w:t>
      </w:r>
    </w:p>
    <w:p w:rsidR="009372C0" w:rsidRDefault="009372C0" w:rsidP="009372C0">
      <w:pPr>
        <w:pStyle w:val="ae"/>
        <w:tabs>
          <w:tab w:val="num" w:pos="1440"/>
        </w:tabs>
        <w:ind w:firstLine="520"/>
      </w:pPr>
    </w:p>
    <w:p w:rsidR="009372C0" w:rsidRDefault="009372C0" w:rsidP="009372C0">
      <w:pPr>
        <w:pStyle w:val="ae"/>
        <w:tabs>
          <w:tab w:val="left" w:pos="360"/>
        </w:tabs>
        <w:jc w:val="both"/>
      </w:pPr>
      <w:r>
        <w:rPr>
          <w:b/>
          <w:i/>
        </w:rPr>
        <w:t>4.2.2 Учеба на курсах повышения квалификации</w:t>
      </w:r>
      <w:r>
        <w:t xml:space="preserve"> проходила в целях совершенствования, обогащения профессиональных знаний, изучения достижений современной науки, актуального и новаторского опыта.</w:t>
      </w:r>
    </w:p>
    <w:p w:rsidR="009372C0" w:rsidRDefault="009372C0" w:rsidP="009372C0">
      <w:pPr>
        <w:pStyle w:val="aa"/>
        <w:rPr>
          <w:b/>
          <w:bCs/>
          <w:sz w:val="24"/>
        </w:rPr>
      </w:pP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
          <w:sz w:val="24"/>
          <w:szCs w:val="24"/>
        </w:rPr>
        <w:t>Выводы:</w:t>
      </w:r>
      <w:r>
        <w:rPr>
          <w:rFonts w:ascii="Times New Roman" w:hAnsi="Times New Roman" w:cs="Times New Roman"/>
          <w:sz w:val="24"/>
          <w:szCs w:val="24"/>
        </w:rPr>
        <w:t xml:space="preserve"> обучение на курсах в РОИПК и ПРО учителя школы проходят по плану. В этом учебном году обучение прошли:</w:t>
      </w:r>
    </w:p>
    <w:p w:rsidR="009372C0" w:rsidRDefault="009372C0" w:rsidP="009372C0">
      <w:pPr>
        <w:spacing w:after="0" w:line="240" w:lineRule="auto"/>
        <w:ind w:right="-24"/>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sz w:val="24"/>
          <w:szCs w:val="24"/>
        </w:rPr>
      </w:pPr>
    </w:p>
    <w:tbl>
      <w:tblPr>
        <w:tblW w:w="1084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
        <w:gridCol w:w="2659"/>
        <w:gridCol w:w="2267"/>
        <w:gridCol w:w="5312"/>
      </w:tblGrid>
      <w:tr w:rsidR="009372C0" w:rsidTr="009372C0">
        <w:trPr>
          <w:trHeight w:val="636"/>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 .И.О. учителя</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Преподаваемый предмет</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Название программы (проблемы) курсов</w:t>
            </w:r>
          </w:p>
        </w:tc>
      </w:tr>
      <w:tr w:rsidR="009372C0" w:rsidTr="009372C0">
        <w:trPr>
          <w:trHeight w:val="1034"/>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Е.К. Рыковская</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Иностранный язык</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Методические системы современных УМК по иностранному языку в достижении образовательных результатов ФГОС</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Л.В. Титова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ИКТ</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географии</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А.А. Джемакулова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А.С.Ситникова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И.А.Мельникова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Математика</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математики</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Т.Г. Домнич</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И.А.Мельникова</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Зам. директора по УВР</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в начальных классах</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И</w:t>
            </w:r>
            <w:r w:rsidR="00586462">
              <w:rPr>
                <w:rFonts w:ascii="Times New Roman" w:hAnsi="Times New Roman" w:cs="Times New Roman"/>
                <w:sz w:val="24"/>
                <w:szCs w:val="24"/>
              </w:rPr>
              <w:t>.</w:t>
            </w:r>
            <w:r>
              <w:rPr>
                <w:rFonts w:ascii="Times New Roman" w:hAnsi="Times New Roman" w:cs="Times New Roman"/>
                <w:sz w:val="24"/>
                <w:szCs w:val="24"/>
              </w:rPr>
              <w:t>А.</w:t>
            </w:r>
            <w:r w:rsidR="00586462">
              <w:rPr>
                <w:rFonts w:ascii="Times New Roman" w:hAnsi="Times New Roman" w:cs="Times New Roman"/>
                <w:sz w:val="24"/>
                <w:szCs w:val="24"/>
              </w:rPr>
              <w:t xml:space="preserve"> </w:t>
            </w:r>
            <w:proofErr w:type="spellStart"/>
            <w:r>
              <w:rPr>
                <w:rFonts w:ascii="Times New Roman" w:hAnsi="Times New Roman" w:cs="Times New Roman"/>
                <w:sz w:val="24"/>
                <w:szCs w:val="24"/>
              </w:rPr>
              <w:t>Цветова</w:t>
            </w:r>
            <w:proofErr w:type="spellEnd"/>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Физическая культура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ОБЖ</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физической культуры</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ОБЖ</w:t>
            </w:r>
          </w:p>
        </w:tc>
      </w:tr>
      <w:tr w:rsidR="009372C0" w:rsidTr="009372C0">
        <w:trPr>
          <w:trHeight w:val="318"/>
        </w:trPr>
        <w:tc>
          <w:tcPr>
            <w:tcW w:w="60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5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Л.А.Наконечная</w:t>
            </w:r>
          </w:p>
        </w:tc>
        <w:tc>
          <w:tcPr>
            <w:tcW w:w="2267"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Биология</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Технология </w:t>
            </w:r>
          </w:p>
        </w:tc>
        <w:tc>
          <w:tcPr>
            <w:tcW w:w="5312"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биологии</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Современные технологии реализации компетентностного подхода в обучении школьников на уроках технологии</w:t>
            </w:r>
          </w:p>
        </w:tc>
      </w:tr>
    </w:tbl>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Проблемы:</w:t>
      </w:r>
      <w:r>
        <w:rPr>
          <w:rFonts w:ascii="Times New Roman" w:hAnsi="Times New Roman" w:cs="Times New Roman"/>
          <w:sz w:val="24"/>
          <w:szCs w:val="24"/>
        </w:rPr>
        <w:t xml:space="preserve"> </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обучение учителей основам компьютерной грамотности по применению новых информационных технологий в преподавательской деятельности;</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низкая активность учителей по повышению квалификации через дистанционные курсы.</w:t>
      </w: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b/>
          <w:sz w:val="24"/>
          <w:szCs w:val="24"/>
        </w:rPr>
        <w:t>Задачи:</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мотивировать педагогов на непрерывное повышение педагогического мастерства; </w:t>
      </w:r>
    </w:p>
    <w:p w:rsidR="009372C0" w:rsidRDefault="009372C0" w:rsidP="009372C0">
      <w:pPr>
        <w:pStyle w:val="af8"/>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обеспечить выполнение плана повышения квалификации через курсы в </w:t>
      </w:r>
      <w:proofErr w:type="spellStart"/>
      <w:r>
        <w:rPr>
          <w:rFonts w:ascii="Times New Roman" w:hAnsi="Times New Roman" w:cs="Times New Roman"/>
          <w:sz w:val="24"/>
          <w:szCs w:val="24"/>
        </w:rPr>
        <w:t>РОИПКиПРО</w:t>
      </w:r>
      <w:proofErr w:type="spellEnd"/>
      <w:r>
        <w:rPr>
          <w:rFonts w:ascii="Times New Roman" w:hAnsi="Times New Roman" w:cs="Times New Roman"/>
          <w:sz w:val="24"/>
          <w:szCs w:val="24"/>
        </w:rPr>
        <w:t>.</w:t>
      </w:r>
    </w:p>
    <w:p w:rsidR="009372C0" w:rsidRDefault="009372C0" w:rsidP="009372C0">
      <w:pPr>
        <w:spacing w:after="0" w:line="240" w:lineRule="auto"/>
        <w:ind w:firstLine="540"/>
        <w:jc w:val="both"/>
        <w:rPr>
          <w:rFonts w:ascii="Times New Roman" w:hAnsi="Times New Roman" w:cs="Times New Roman"/>
          <w:sz w:val="24"/>
          <w:szCs w:val="24"/>
        </w:rPr>
      </w:pPr>
    </w:p>
    <w:p w:rsidR="009372C0" w:rsidRDefault="009372C0" w:rsidP="009372C0">
      <w:pPr>
        <w:pStyle w:val="af8"/>
        <w:numPr>
          <w:ilvl w:val="1"/>
          <w:numId w:val="4"/>
        </w:numPr>
        <w:tabs>
          <w:tab w:val="left" w:pos="360"/>
        </w:tabs>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Различные формы методической работы по повышению профессионального мастерства сотрудников школы:</w:t>
      </w:r>
    </w:p>
    <w:p w:rsidR="009372C0" w:rsidRDefault="009372C0" w:rsidP="009372C0">
      <w:pPr>
        <w:spacing w:after="0" w:line="240" w:lineRule="auto"/>
        <w:ind w:firstLine="540"/>
        <w:rPr>
          <w:rFonts w:ascii="Times New Roman" w:hAnsi="Times New Roman" w:cs="Times New Roman"/>
          <w:sz w:val="24"/>
          <w:szCs w:val="24"/>
        </w:rPr>
      </w:pP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4.1 Работа школьных МО учителей:</w:t>
      </w:r>
      <w:r>
        <w:rPr>
          <w:rFonts w:ascii="Times New Roman" w:hAnsi="Times New Roman" w:cs="Times New Roman"/>
          <w:sz w:val="24"/>
          <w:szCs w:val="24"/>
        </w:rPr>
        <w:t xml:space="preserve"> </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Работа школьных предметных методических объединений  - это целостная система взаимосвязанных мер, действий и мероприятий, направленная на совершенствование учебно-воспитательного процесса, достижение оптимального уровня образования, воспитания и развития школьников.         </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В школе работало </w:t>
      </w:r>
      <w:r w:rsidR="00586462">
        <w:rPr>
          <w:rFonts w:ascii="Times New Roman" w:hAnsi="Times New Roman" w:cs="Times New Roman"/>
          <w:sz w:val="24"/>
          <w:szCs w:val="24"/>
        </w:rPr>
        <w:t>4</w:t>
      </w:r>
      <w:r>
        <w:rPr>
          <w:rFonts w:ascii="Times New Roman" w:hAnsi="Times New Roman" w:cs="Times New Roman"/>
          <w:sz w:val="24"/>
          <w:szCs w:val="24"/>
        </w:rPr>
        <w:t xml:space="preserve"> методических объединения: </w:t>
      </w:r>
    </w:p>
    <w:p w:rsidR="00586462" w:rsidRDefault="00586462"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МО учителей начальной школы;</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учителей гуманитарного цикла;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учителей естественно-математического цикла;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МО классных руководителей.</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Методические объединения имели годовые планы работы и проводили свои заседания один раз в четверть. Наиболее актуальные вопросы, которые рассматривались в этом году  на предметных МО:</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Мониторинг успеваемости и качества знаний учащихся.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работы по подготовке учащихся к ГИА.</w:t>
      </w:r>
    </w:p>
    <w:p w:rsidR="009372C0" w:rsidRDefault="009372C0" w:rsidP="009372C0">
      <w:pPr>
        <w:pStyle w:val="af8"/>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Компетентностный</w:t>
      </w:r>
      <w:proofErr w:type="spellEnd"/>
      <w:r>
        <w:rPr>
          <w:rFonts w:ascii="Times New Roman" w:hAnsi="Times New Roman" w:cs="Times New Roman"/>
          <w:sz w:val="24"/>
          <w:szCs w:val="24"/>
        </w:rPr>
        <w:t xml:space="preserve"> подход к организации образования.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Реализация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в рамках ФГОС второго поколения.</w:t>
      </w:r>
    </w:p>
    <w:p w:rsidR="009372C0" w:rsidRDefault="009372C0" w:rsidP="009372C0">
      <w:pPr>
        <w:pStyle w:val="af8"/>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Здоровьесберегающая</w:t>
      </w:r>
      <w:proofErr w:type="spellEnd"/>
      <w:r>
        <w:rPr>
          <w:rFonts w:ascii="Times New Roman" w:hAnsi="Times New Roman" w:cs="Times New Roman"/>
          <w:sz w:val="24"/>
          <w:szCs w:val="24"/>
        </w:rPr>
        <w:t xml:space="preserve"> среда - приоритетное направление в современном образовании.</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Самообразование. Выступление с докладами.</w:t>
      </w:r>
    </w:p>
    <w:p w:rsidR="009372C0" w:rsidRDefault="009372C0" w:rsidP="009372C0">
      <w:pPr>
        <w:pStyle w:val="af8"/>
        <w:spacing w:after="0" w:line="240" w:lineRule="auto"/>
        <w:ind w:left="0"/>
        <w:rPr>
          <w:rFonts w:ascii="Times New Roman" w:hAnsi="Times New Roman" w:cs="Times New Roman"/>
          <w:sz w:val="24"/>
          <w:szCs w:val="24"/>
        </w:rPr>
      </w:pPr>
      <w:proofErr w:type="spellStart"/>
      <w:r>
        <w:rPr>
          <w:rFonts w:ascii="Times New Roman" w:hAnsi="Times New Roman" w:cs="Times New Roman"/>
          <w:sz w:val="24"/>
          <w:szCs w:val="24"/>
        </w:rPr>
        <w:t>Взаимопосещение</w:t>
      </w:r>
      <w:proofErr w:type="spellEnd"/>
      <w:r>
        <w:rPr>
          <w:rFonts w:ascii="Times New Roman" w:hAnsi="Times New Roman" w:cs="Times New Roman"/>
          <w:sz w:val="24"/>
          <w:szCs w:val="24"/>
        </w:rPr>
        <w:t xml:space="preserve"> уроков.</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Использование информационных технологий на уроках и во внеурочное время.</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Мероприятия ВШК</w:t>
      </w:r>
    </w:p>
    <w:p w:rsidR="009372C0" w:rsidRDefault="009372C0" w:rsidP="009372C0">
      <w:pPr>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результате работы ШМО педагоги получили возможность на практике в ходе каждодневной работы закреплять и обогащать свои теоретические знания в области достижений педагогической науки и практики, освоения и внедрения новых педагогических и информационных технологий, изучения актуального педагогического опыта учителей-новаторов, новых программ, деятельности своих коллег. Но в работе школьных МО имеет место определенная несогласованность между общей методической темой школы, темами методических объединений, темами самообразования учителей. Каждое методическое объединение автономно в своей работе и фактически почти не связано с работой других методических объединений. Недостаточна роль руководителей методических объединений по организации целенаправленной работы по следующим направлениям:</w:t>
      </w:r>
    </w:p>
    <w:p w:rsidR="009372C0" w:rsidRDefault="009372C0" w:rsidP="009372C0">
      <w:pPr>
        <w:widowControl w:val="0"/>
        <w:numPr>
          <w:ilvl w:val="0"/>
          <w:numId w:val="20"/>
        </w:numPr>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преемственность в обучении учащихся при их переходе из начальной ступени в основную;</w:t>
      </w:r>
    </w:p>
    <w:p w:rsidR="009372C0" w:rsidRDefault="009372C0" w:rsidP="009372C0">
      <w:pPr>
        <w:widowControl w:val="0"/>
        <w:numPr>
          <w:ilvl w:val="0"/>
          <w:numId w:val="21"/>
        </w:numPr>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работа учителей по самообразованию.</w:t>
      </w:r>
    </w:p>
    <w:p w:rsidR="009372C0" w:rsidRDefault="009372C0" w:rsidP="009372C0">
      <w:pPr>
        <w:widowControl w:val="0"/>
        <w:tabs>
          <w:tab w:val="right" w:leader="underscore" w:pos="4535"/>
        </w:tabs>
        <w:autoSpaceDE w:val="0"/>
        <w:autoSpaceDN w:val="0"/>
        <w:adjustRightInd w:val="0"/>
        <w:spacing w:after="0" w:line="240" w:lineRule="auto"/>
        <w:jc w:val="both"/>
        <w:rPr>
          <w:rFonts w:ascii="Times New Roman" w:hAnsi="Times New Roman" w:cs="Times New Roman"/>
          <w:sz w:val="24"/>
          <w:szCs w:val="24"/>
        </w:rPr>
      </w:pPr>
    </w:p>
    <w:p w:rsidR="009372C0" w:rsidRDefault="009372C0" w:rsidP="009372C0">
      <w:pPr>
        <w:spacing w:after="0" w:line="240" w:lineRule="auto"/>
        <w:ind w:firstLine="540"/>
        <w:rPr>
          <w:rFonts w:ascii="Times New Roman" w:hAnsi="Times New Roman" w:cs="Times New Roman"/>
          <w:b/>
          <w:sz w:val="24"/>
          <w:szCs w:val="24"/>
        </w:rPr>
      </w:pPr>
      <w:r>
        <w:rPr>
          <w:rFonts w:ascii="Times New Roman" w:hAnsi="Times New Roman" w:cs="Times New Roman"/>
          <w:b/>
          <w:sz w:val="24"/>
          <w:szCs w:val="24"/>
        </w:rPr>
        <w:t>Задачи:</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продолжить работу над методической темой в 201</w:t>
      </w:r>
      <w:r w:rsidR="000801BD">
        <w:rPr>
          <w:rFonts w:ascii="Times New Roman" w:hAnsi="Times New Roman" w:cs="Times New Roman"/>
          <w:sz w:val="24"/>
          <w:szCs w:val="24"/>
        </w:rPr>
        <w:t>6</w:t>
      </w:r>
      <w:r>
        <w:rPr>
          <w:rFonts w:ascii="Times New Roman" w:hAnsi="Times New Roman" w:cs="Times New Roman"/>
          <w:sz w:val="24"/>
          <w:szCs w:val="24"/>
        </w:rPr>
        <w:t>-201</w:t>
      </w:r>
      <w:r w:rsidR="000801BD">
        <w:rPr>
          <w:rFonts w:ascii="Times New Roman" w:hAnsi="Times New Roman" w:cs="Times New Roman"/>
          <w:sz w:val="24"/>
          <w:szCs w:val="24"/>
        </w:rPr>
        <w:t>7</w:t>
      </w:r>
      <w:r>
        <w:rPr>
          <w:rFonts w:ascii="Times New Roman" w:hAnsi="Times New Roman" w:cs="Times New Roman"/>
          <w:sz w:val="24"/>
          <w:szCs w:val="24"/>
        </w:rPr>
        <w:t xml:space="preserve"> учебном году;</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учителям-предметникам осуществить самоанализ деятельности по использованию наиболее эффективных методов и приемов работы с целью повышения качества обучения </w:t>
      </w:r>
      <w:r w:rsidR="000801BD">
        <w:rPr>
          <w:rFonts w:ascii="Times New Roman" w:hAnsi="Times New Roman" w:cs="Times New Roman"/>
          <w:sz w:val="24"/>
          <w:szCs w:val="24"/>
        </w:rPr>
        <w:t>обучающихся</w:t>
      </w:r>
      <w:r>
        <w:rPr>
          <w:rFonts w:ascii="Times New Roman" w:hAnsi="Times New Roman" w:cs="Times New Roman"/>
          <w:sz w:val="24"/>
          <w:szCs w:val="24"/>
        </w:rPr>
        <w:t>;</w:t>
      </w:r>
    </w:p>
    <w:p w:rsidR="009372C0" w:rsidRDefault="009372C0" w:rsidP="009372C0">
      <w:pPr>
        <w:pStyle w:val="af8"/>
        <w:spacing w:after="0" w:line="240" w:lineRule="auto"/>
        <w:ind w:left="0"/>
        <w:rPr>
          <w:rFonts w:ascii="Times New Roman" w:hAnsi="Times New Roman" w:cs="Times New Roman"/>
          <w:b/>
          <w:sz w:val="24"/>
          <w:szCs w:val="24"/>
        </w:rPr>
      </w:pPr>
      <w:r>
        <w:rPr>
          <w:rFonts w:ascii="Times New Roman" w:hAnsi="Times New Roman" w:cs="Times New Roman"/>
          <w:sz w:val="24"/>
          <w:szCs w:val="24"/>
        </w:rPr>
        <w:t>наработки по теме школы размещать в сети Интернет на сайте школы.</w:t>
      </w:r>
    </w:p>
    <w:p w:rsidR="009372C0" w:rsidRDefault="009372C0" w:rsidP="009372C0">
      <w:pPr>
        <w:pStyle w:val="ae"/>
        <w:jc w:val="center"/>
        <w:rPr>
          <w:b/>
        </w:rPr>
      </w:pPr>
      <w:r>
        <w:rPr>
          <w:b/>
        </w:rPr>
        <w:t>4.2 Система работы с молодыми и вновь назначенными специалистами.</w:t>
      </w:r>
    </w:p>
    <w:p w:rsidR="009372C0" w:rsidRDefault="009372C0" w:rsidP="009372C0">
      <w:pPr>
        <w:pStyle w:val="ae"/>
      </w:pPr>
      <w:r>
        <w:t xml:space="preserve">          Молодым специалистом в школе является учитель истории А.И. Помазкова,  за которым закреплен наставник М.Н. Куприянова - учитель русского языка и литературы, которая много лет преподавала историю в основной школе. Вновь назначенные специалисты - учитель начальных классов И.А. Мельникова (наставник Т.Г. Домнич - зам. </w:t>
      </w:r>
      <w:r>
        <w:lastRenderedPageBreak/>
        <w:t xml:space="preserve">директора по УВР) и учитель информатики А.С.Ситникова (наставник Л.В. Титова - директор школы); учитель русского языка и литературы </w:t>
      </w:r>
      <w:proofErr w:type="spellStart"/>
      <w:r>
        <w:t>Е.И.Залепилова</w:t>
      </w:r>
      <w:proofErr w:type="spellEnd"/>
      <w:r>
        <w:t xml:space="preserve"> – наставник </w:t>
      </w:r>
      <w:proofErr w:type="spellStart"/>
      <w:r>
        <w:t>М.Н.Куприянова</w:t>
      </w:r>
      <w:proofErr w:type="spellEnd"/>
      <w:r>
        <w:t>.</w:t>
      </w:r>
    </w:p>
    <w:p w:rsidR="009372C0" w:rsidRDefault="009372C0" w:rsidP="009372C0">
      <w:pPr>
        <w:pStyle w:val="ae"/>
      </w:pPr>
      <w:r>
        <w:rPr>
          <w:b/>
          <w:i/>
        </w:rPr>
        <w:t>Цель:</w:t>
      </w:r>
      <w:r>
        <w:t xml:space="preserve"> разработка индивидуальных мер по профессиональному становлению педагогов.</w:t>
      </w:r>
    </w:p>
    <w:p w:rsidR="009372C0" w:rsidRDefault="009372C0" w:rsidP="009372C0">
      <w:pPr>
        <w:pStyle w:val="ae"/>
        <w:rPr>
          <w:b/>
          <w:i/>
        </w:rPr>
      </w:pPr>
      <w:r>
        <w:rPr>
          <w:b/>
          <w:i/>
        </w:rPr>
        <w:t xml:space="preserve">Содержание деятельности: </w:t>
      </w:r>
    </w:p>
    <w:p w:rsidR="009372C0" w:rsidRDefault="009372C0" w:rsidP="009372C0">
      <w:pPr>
        <w:pStyle w:val="ae"/>
        <w:numPr>
          <w:ilvl w:val="0"/>
          <w:numId w:val="22"/>
        </w:numPr>
        <w:tabs>
          <w:tab w:val="left" w:pos="708"/>
        </w:tabs>
        <w:ind w:left="0"/>
        <w:rPr>
          <w:b/>
          <w:i/>
        </w:rPr>
      </w:pPr>
      <w:r>
        <w:t>проведение диагностики уровня профессиональной компетентности молодых специалистов, их педагогических проблем;</w:t>
      </w:r>
    </w:p>
    <w:p w:rsidR="009372C0" w:rsidRDefault="009372C0" w:rsidP="009372C0">
      <w:pPr>
        <w:pStyle w:val="ae"/>
        <w:numPr>
          <w:ilvl w:val="0"/>
          <w:numId w:val="22"/>
        </w:numPr>
        <w:tabs>
          <w:tab w:val="left" w:pos="708"/>
        </w:tabs>
        <w:ind w:left="0"/>
        <w:rPr>
          <w:b/>
          <w:i/>
        </w:rPr>
      </w:pPr>
      <w:r>
        <w:rPr>
          <w:b/>
          <w:i/>
        </w:rPr>
        <w:t>з</w:t>
      </w:r>
      <w:r>
        <w:t>накомство с педагогическим почерком вновь назначенных учителей;</w:t>
      </w:r>
    </w:p>
    <w:p w:rsidR="009372C0" w:rsidRDefault="009372C0" w:rsidP="009372C0">
      <w:pPr>
        <w:pStyle w:val="ae"/>
        <w:numPr>
          <w:ilvl w:val="0"/>
          <w:numId w:val="22"/>
        </w:numPr>
        <w:tabs>
          <w:tab w:val="left" w:pos="708"/>
        </w:tabs>
        <w:ind w:left="0"/>
        <w:rPr>
          <w:b/>
          <w:i/>
        </w:rPr>
      </w:pPr>
      <w:r>
        <w:t xml:space="preserve">наставничество; </w:t>
      </w:r>
    </w:p>
    <w:p w:rsidR="009372C0" w:rsidRDefault="009372C0" w:rsidP="009372C0">
      <w:pPr>
        <w:pStyle w:val="ae"/>
        <w:numPr>
          <w:ilvl w:val="0"/>
          <w:numId w:val="22"/>
        </w:numPr>
        <w:tabs>
          <w:tab w:val="left" w:pos="708"/>
        </w:tabs>
        <w:ind w:left="0"/>
        <w:rPr>
          <w:b/>
          <w:i/>
        </w:rPr>
      </w:pPr>
      <w:r>
        <w:t xml:space="preserve">педагогическое самообразование; </w:t>
      </w:r>
    </w:p>
    <w:p w:rsidR="009372C0" w:rsidRDefault="009372C0" w:rsidP="009372C0">
      <w:pPr>
        <w:pStyle w:val="ae"/>
        <w:numPr>
          <w:ilvl w:val="0"/>
          <w:numId w:val="22"/>
        </w:numPr>
        <w:tabs>
          <w:tab w:val="left" w:pos="708"/>
        </w:tabs>
        <w:ind w:left="0"/>
        <w:rPr>
          <w:b/>
          <w:i/>
        </w:rPr>
      </w:pPr>
      <w:r>
        <w:t>анализ процесса адаптации молодых специалистов;</w:t>
      </w:r>
    </w:p>
    <w:p w:rsidR="009372C0" w:rsidRDefault="009372C0" w:rsidP="009372C0">
      <w:pPr>
        <w:pStyle w:val="ae"/>
        <w:numPr>
          <w:ilvl w:val="0"/>
          <w:numId w:val="22"/>
        </w:numPr>
        <w:tabs>
          <w:tab w:val="left" w:pos="708"/>
        </w:tabs>
        <w:ind w:left="0"/>
        <w:rPr>
          <w:b/>
          <w:i/>
        </w:rPr>
      </w:pPr>
      <w:r>
        <w:t>собеседование.</w:t>
      </w:r>
    </w:p>
    <w:p w:rsidR="009372C0" w:rsidRDefault="009372C0" w:rsidP="009372C0">
      <w:pPr>
        <w:pStyle w:val="ac"/>
        <w:spacing w:after="0"/>
        <w:jc w:val="both"/>
      </w:pPr>
      <w:r>
        <w:rPr>
          <w:b/>
          <w:i/>
        </w:rPr>
        <w:t xml:space="preserve">          </w:t>
      </w:r>
      <w:r>
        <w:t xml:space="preserve">Уровень </w:t>
      </w:r>
      <w:proofErr w:type="spellStart"/>
      <w:r>
        <w:t>сформированности</w:t>
      </w:r>
      <w:proofErr w:type="spellEnd"/>
      <w:r>
        <w:t xml:space="preserve"> </w:t>
      </w:r>
      <w:proofErr w:type="spellStart"/>
      <w:r>
        <w:t>проектировочно</w:t>
      </w:r>
      <w:proofErr w:type="spellEnd"/>
      <w:r>
        <w:t xml:space="preserve">-конструктивных, коммуникативных и организаторских умений у вновь назначенных учителей (И.А. Мельникова, А.С.Ситникова) соответствует предъявляемым требованиям, работа учителя русского языка и литературы Е.И.Залепиловой  (работает учителем первый год) требует специальной доработки. Контрольно - аналитические умения выше перечисленных учителей удовлетворительные.  </w:t>
      </w:r>
    </w:p>
    <w:p w:rsidR="009372C0" w:rsidRDefault="009372C0" w:rsidP="009372C0">
      <w:pPr>
        <w:pStyle w:val="ac"/>
        <w:spacing w:after="0"/>
        <w:jc w:val="both"/>
      </w:pPr>
      <w:r>
        <w:t xml:space="preserve">          Анализ работы школы молодого учителя позволяет определить </w:t>
      </w:r>
      <w:r>
        <w:rPr>
          <w:b/>
          <w:i/>
        </w:rPr>
        <w:t>цели</w:t>
      </w:r>
      <w:r>
        <w:rPr>
          <w:i/>
        </w:rPr>
        <w:t xml:space="preserve"> и</w:t>
      </w:r>
      <w:r>
        <w:t xml:space="preserve"> </w:t>
      </w:r>
      <w:r>
        <w:rPr>
          <w:b/>
          <w:i/>
        </w:rPr>
        <w:t>задачи</w:t>
      </w:r>
      <w:r>
        <w:t xml:space="preserve"> на 2014-2015 учебный год: </w:t>
      </w:r>
    </w:p>
    <w:p w:rsidR="009372C0" w:rsidRDefault="009372C0" w:rsidP="009372C0">
      <w:pPr>
        <w:pStyle w:val="ac"/>
        <w:spacing w:after="0"/>
        <w:jc w:val="both"/>
      </w:pPr>
      <w:r>
        <w:rPr>
          <w:b/>
          <w:i/>
        </w:rPr>
        <w:t>Цель:</w:t>
      </w:r>
      <w:r>
        <w:t xml:space="preserve"> создание условий для самореализации, для приобретения молодыми и вновь назначенными специалистами практических навыков, необходимых для педагогической деятельности, закрепления молодых специалистов в коллективе.</w:t>
      </w:r>
    </w:p>
    <w:p w:rsidR="009372C0" w:rsidRDefault="009372C0" w:rsidP="009372C0">
      <w:pPr>
        <w:pStyle w:val="ac"/>
        <w:spacing w:after="0"/>
        <w:jc w:val="both"/>
        <w:rPr>
          <w:b/>
          <w:i/>
        </w:rPr>
      </w:pPr>
      <w:r>
        <w:rPr>
          <w:b/>
          <w:i/>
        </w:rPr>
        <w:t xml:space="preserve">Задачи: </w:t>
      </w:r>
    </w:p>
    <w:p w:rsidR="009372C0" w:rsidRDefault="009372C0" w:rsidP="009372C0">
      <w:pPr>
        <w:pStyle w:val="ac"/>
        <w:numPr>
          <w:ilvl w:val="0"/>
          <w:numId w:val="23"/>
        </w:numPr>
        <w:spacing w:after="0"/>
        <w:ind w:left="0"/>
        <w:jc w:val="both"/>
      </w:pPr>
      <w:r>
        <w:t>Развитие профессиональных навыков, педагогической техники молодых учителей, в том числе навыков применения различных средств обучения и воспитания, общения со школьниками и их родителями.</w:t>
      </w:r>
    </w:p>
    <w:p w:rsidR="009372C0" w:rsidRDefault="009372C0" w:rsidP="009372C0">
      <w:pPr>
        <w:pStyle w:val="ac"/>
        <w:numPr>
          <w:ilvl w:val="0"/>
          <w:numId w:val="23"/>
        </w:numPr>
        <w:spacing w:after="0"/>
        <w:ind w:left="0"/>
        <w:jc w:val="both"/>
      </w:pPr>
      <w:r>
        <w:t>Использование в учебно-воспитательном процессе современных методик, форм, видов, средств и новых технологий.</w:t>
      </w:r>
    </w:p>
    <w:p w:rsidR="009372C0" w:rsidRDefault="009372C0" w:rsidP="009372C0">
      <w:pPr>
        <w:pStyle w:val="ac"/>
        <w:numPr>
          <w:ilvl w:val="0"/>
          <w:numId w:val="23"/>
        </w:numPr>
        <w:spacing w:after="0"/>
        <w:ind w:left="0"/>
        <w:jc w:val="both"/>
      </w:pPr>
      <w:r>
        <w:t>Развитие готовности у молодых педагогов к профессиональному самосовершенствованию, работе над собой.</w:t>
      </w:r>
    </w:p>
    <w:p w:rsidR="009372C0" w:rsidRDefault="009372C0" w:rsidP="009372C0">
      <w:pPr>
        <w:pStyle w:val="ac"/>
        <w:numPr>
          <w:ilvl w:val="0"/>
          <w:numId w:val="23"/>
        </w:numPr>
        <w:spacing w:after="0"/>
        <w:ind w:left="0"/>
        <w:jc w:val="both"/>
      </w:pPr>
      <w:r>
        <w:t>Выявление и предупреждение недостатков, затруднений и перегрузок в работе молодых учителей.</w:t>
      </w:r>
    </w:p>
    <w:p w:rsidR="009372C0" w:rsidRDefault="009372C0" w:rsidP="009372C0">
      <w:pPr>
        <w:pStyle w:val="ae"/>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sz w:val="24"/>
          <w:szCs w:val="24"/>
        </w:rPr>
        <w:t xml:space="preserve">4.3 </w:t>
      </w:r>
      <w:r>
        <w:rPr>
          <w:rFonts w:ascii="Times New Roman" w:hAnsi="Times New Roman" w:cs="Times New Roman"/>
          <w:b/>
          <w:bCs/>
          <w:color w:val="000000"/>
          <w:sz w:val="24"/>
          <w:szCs w:val="24"/>
        </w:rPr>
        <w:t>Организация и проведение внутришкольного контроля</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Для контроля за состоянием преподавания учебных предметов был составлен план посещения уроков и занятий. Особое внимание при анализе урока уделялось совершенствованию форм и методов организации урока. </w:t>
      </w:r>
      <w:r>
        <w:rPr>
          <w:rFonts w:ascii="Times New Roman" w:hAnsi="Times New Roman" w:cs="Times New Roman"/>
          <w:color w:val="000000"/>
          <w:sz w:val="24"/>
          <w:szCs w:val="24"/>
        </w:rPr>
        <w:br/>
        <w:t>Все рекомендации по устранению и коррекции недостатков представляются на малых педсоветах, методических объединениях, совещаниях при директоре. Наличие обратной связи позволяет оперативно  исправить      выявленные недостатки.</w:t>
      </w:r>
      <w:r>
        <w:rPr>
          <w:rFonts w:ascii="Times New Roman" w:hAnsi="Times New Roman" w:cs="Times New Roman"/>
          <w:color w:val="000000"/>
          <w:sz w:val="24"/>
          <w:szCs w:val="24"/>
        </w:rPr>
        <w:br/>
        <w:t xml:space="preserve">Посещенные уроки показали, что в целом меняется отношение педагогов к предметным ЗУН и </w:t>
      </w:r>
      <w:proofErr w:type="spellStart"/>
      <w:r>
        <w:rPr>
          <w:rFonts w:ascii="Times New Roman" w:hAnsi="Times New Roman" w:cs="Times New Roman"/>
          <w:color w:val="000000"/>
          <w:sz w:val="24"/>
          <w:szCs w:val="24"/>
        </w:rPr>
        <w:t>общепредметным</w:t>
      </w:r>
      <w:proofErr w:type="spellEnd"/>
      <w:r>
        <w:rPr>
          <w:rFonts w:ascii="Times New Roman" w:hAnsi="Times New Roman" w:cs="Times New Roman"/>
          <w:color w:val="000000"/>
          <w:sz w:val="24"/>
          <w:szCs w:val="24"/>
        </w:rPr>
        <w:t xml:space="preserve"> умениям и навыкам. Учителя ставят цели развития личных качеств учащихся на уроке, стараются реализовать их средствами учебного предмета. </w:t>
      </w:r>
      <w:r>
        <w:rPr>
          <w:rFonts w:ascii="Times New Roman" w:hAnsi="Times New Roman" w:cs="Times New Roman"/>
          <w:color w:val="000000"/>
          <w:sz w:val="24"/>
          <w:szCs w:val="24"/>
        </w:rPr>
        <w:br/>
        <w:t xml:space="preserve">Но, к сожалению,  анализ посещенных уроков   позволяет сделать вывод, что  на многих уроках преобладают объяснительно-иллюстративные методы обучения, учителя чаще  демонстрируют свои знания, а не знания учащихся, много говорят сами, не давая возможности ответить на вопросы учащимся. </w:t>
      </w:r>
    </w:p>
    <w:p w:rsidR="009372C0" w:rsidRDefault="009372C0" w:rsidP="009372C0">
      <w:pPr>
        <w:pStyle w:val="ae"/>
        <w:jc w:val="both"/>
      </w:pPr>
      <w:r>
        <w:t xml:space="preserve">           Обеспечение хорошего   методического уровня проведения всех видов занятий в соответствии с содержанием учебных планов и программ наблюдалось при посещении открытых уроков, открытых внеклассных мероприятий учителей школы.</w:t>
      </w:r>
    </w:p>
    <w:p w:rsidR="009372C0" w:rsidRDefault="009372C0" w:rsidP="009372C0">
      <w:pPr>
        <w:spacing w:after="0" w:line="240" w:lineRule="auto"/>
        <w:jc w:val="both"/>
        <w:rPr>
          <w:rFonts w:ascii="Times New Roman" w:hAnsi="Times New Roman" w:cs="Times New Roman"/>
          <w:b/>
          <w:i/>
          <w:sz w:val="24"/>
          <w:szCs w:val="24"/>
        </w:rPr>
      </w:pPr>
    </w:p>
    <w:p w:rsidR="009372C0" w:rsidRDefault="009372C0" w:rsidP="009372C0">
      <w:pPr>
        <w:spacing w:after="0" w:line="240" w:lineRule="auto"/>
        <w:jc w:val="both"/>
        <w:rPr>
          <w:rFonts w:ascii="Times New Roman" w:hAnsi="Times New Roman" w:cs="Times New Roman"/>
          <w:b/>
          <w:i/>
          <w:sz w:val="24"/>
          <w:szCs w:val="24"/>
        </w:rPr>
      </w:pPr>
      <w:r>
        <w:rPr>
          <w:rFonts w:ascii="Times New Roman" w:hAnsi="Times New Roman" w:cs="Times New Roman"/>
          <w:b/>
          <w:i/>
          <w:sz w:val="24"/>
          <w:szCs w:val="24"/>
        </w:rPr>
        <w:lastRenderedPageBreak/>
        <w:t>Цели открытых уроков и внеклассных мероприятий:</w:t>
      </w:r>
    </w:p>
    <w:p w:rsidR="009372C0" w:rsidRDefault="009372C0" w:rsidP="009372C0">
      <w:pPr>
        <w:pStyle w:val="af8"/>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повышение квалификации тех, кто приходит на учебу к учителям;</w:t>
      </w:r>
    </w:p>
    <w:p w:rsidR="009372C0" w:rsidRDefault="009372C0" w:rsidP="009372C0">
      <w:pPr>
        <w:pStyle w:val="af8"/>
        <w:tabs>
          <w:tab w:val="left" w:pos="240"/>
          <w:tab w:val="num" w:pos="28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экспертиза коллегами новшества, разработанного учителем;</w:t>
      </w:r>
    </w:p>
    <w:p w:rsidR="009372C0" w:rsidRDefault="009372C0" w:rsidP="009372C0">
      <w:pPr>
        <w:pStyle w:val="af8"/>
        <w:tabs>
          <w:tab w:val="left" w:pos="240"/>
          <w:tab w:val="num" w:pos="28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саморазвитие учителя, стремление к собственному </w:t>
      </w:r>
    </w:p>
    <w:p w:rsidR="009372C0" w:rsidRDefault="009372C0" w:rsidP="009372C0">
      <w:pPr>
        <w:pStyle w:val="af8"/>
        <w:tabs>
          <w:tab w:val="left" w:pos="240"/>
          <w:tab w:val="num" w:pos="288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повышению квалификации.</w:t>
      </w:r>
    </w:p>
    <w:p w:rsidR="009372C0" w:rsidRDefault="009372C0" w:rsidP="009372C0">
      <w:pPr>
        <w:pStyle w:val="ae"/>
        <w:tabs>
          <w:tab w:val="left" w:pos="360"/>
        </w:tabs>
        <w:jc w:val="both"/>
      </w:pPr>
      <w:r>
        <w:t xml:space="preserve">          Открытые уроки и внеклассные мероприятия проводились в рамках предметных недель, которые позволяют как учащимся, так и учителям дополнительно раскрыть свой творческий потенциал. </w:t>
      </w:r>
    </w:p>
    <w:p w:rsidR="009372C0" w:rsidRDefault="009372C0" w:rsidP="009372C0">
      <w:pPr>
        <w:tabs>
          <w:tab w:val="left" w:pos="360"/>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Проведено 7  предметных недель: предметов эстетического цикла, английского языка, физики и математики,  химии и биологии, русского языка и литературы, истории, физической культуры.</w:t>
      </w:r>
    </w:p>
    <w:p w:rsidR="009372C0" w:rsidRDefault="009372C0" w:rsidP="009372C0">
      <w:pPr>
        <w:pStyle w:val="ae"/>
        <w:jc w:val="center"/>
        <w:rPr>
          <w:b/>
        </w:rPr>
      </w:pPr>
      <w:r>
        <w:rPr>
          <w:b/>
        </w:rPr>
        <w:t>Открытые уроки</w:t>
      </w:r>
    </w:p>
    <w:tbl>
      <w:tblPr>
        <w:tblW w:w="10284" w:type="dxa"/>
        <w:tblInd w:w="-610" w:type="dxa"/>
        <w:tblLayout w:type="fixed"/>
        <w:tblLook w:val="01E0" w:firstRow="1" w:lastRow="1" w:firstColumn="1" w:lastColumn="1" w:noHBand="0" w:noVBand="0"/>
      </w:tblPr>
      <w:tblGrid>
        <w:gridCol w:w="284"/>
        <w:gridCol w:w="649"/>
        <w:gridCol w:w="1856"/>
        <w:gridCol w:w="2112"/>
        <w:gridCol w:w="991"/>
        <w:gridCol w:w="4392"/>
      </w:tblGrid>
      <w:tr w:rsidR="000801BD" w:rsidTr="000801BD">
        <w:trPr>
          <w:trHeight w:val="779"/>
        </w:trPr>
        <w:tc>
          <w:tcPr>
            <w:tcW w:w="933" w:type="dxa"/>
            <w:gridSpan w:val="2"/>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0801BD" w:rsidRDefault="000801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w:t>
            </w:r>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ФИО учителя</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Предмет</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Класс</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Тема урока</w:t>
            </w:r>
          </w:p>
        </w:tc>
      </w:tr>
      <w:tr w:rsidR="000801BD" w:rsidTr="000801BD">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Цветова И.А.</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Физичес</w:t>
            </w:r>
            <w:proofErr w:type="spellEnd"/>
          </w:p>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кая  культура</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Гимнастика с элементами акробатики</w:t>
            </w:r>
          </w:p>
        </w:tc>
      </w:tr>
      <w:tr w:rsidR="000801BD" w:rsidTr="000801BD">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Наконечная Л.А.</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Химия</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Физические и химические явления. Признаки химических реакций.</w:t>
            </w:r>
          </w:p>
        </w:tc>
      </w:tr>
      <w:tr w:rsidR="000801BD" w:rsidTr="000801BD">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Джемакулова  А.А.</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Алгебра</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Квадратные уравнения. Общее понятие.</w:t>
            </w:r>
          </w:p>
        </w:tc>
      </w:tr>
      <w:tr w:rsidR="000801BD" w:rsidTr="000801BD">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Куприянова М.Н.</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Обособленные члены предложения. Общее понятие.</w:t>
            </w:r>
          </w:p>
        </w:tc>
      </w:tr>
      <w:tr w:rsidR="000801BD" w:rsidTr="000801BD">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Домнич Т.Г.</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Мягкий знак на конце существительных после шипящих</w:t>
            </w:r>
          </w:p>
        </w:tc>
      </w:tr>
      <w:tr w:rsidR="000801BD" w:rsidTr="000801BD">
        <w:trPr>
          <w:gridBefore w:val="1"/>
          <w:wBefore w:w="284" w:type="dxa"/>
          <w:trHeight w:val="482"/>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Рыковская Е.К.</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Английский язык</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Давайте поговорим о нас друг с другом</w:t>
            </w:r>
          </w:p>
        </w:tc>
      </w:tr>
      <w:tr w:rsidR="000801BD" w:rsidTr="000801BD">
        <w:trPr>
          <w:gridBefore w:val="1"/>
          <w:wBefore w:w="284" w:type="dxa"/>
          <w:trHeight w:val="207"/>
        </w:trPr>
        <w:tc>
          <w:tcPr>
            <w:tcW w:w="649" w:type="dxa"/>
            <w:tcBorders>
              <w:top w:val="single" w:sz="4" w:space="0" w:color="auto"/>
              <w:left w:val="single" w:sz="4" w:space="0" w:color="auto"/>
              <w:bottom w:val="single" w:sz="4" w:space="0" w:color="auto"/>
              <w:right w:val="single" w:sz="4" w:space="0" w:color="auto"/>
            </w:tcBorders>
            <w:vAlign w:val="center"/>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7.</w:t>
            </w:r>
          </w:p>
        </w:tc>
        <w:tc>
          <w:tcPr>
            <w:tcW w:w="1856" w:type="dxa"/>
            <w:tcBorders>
              <w:top w:val="single" w:sz="4" w:space="0" w:color="auto"/>
              <w:left w:val="single" w:sz="4" w:space="0" w:color="auto"/>
              <w:bottom w:val="single" w:sz="4" w:space="0" w:color="auto"/>
              <w:right w:val="single" w:sz="4" w:space="0" w:color="auto"/>
            </w:tcBorders>
            <w:vAlign w:val="center"/>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Мельникова И.А. Помазкова Н.М.</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Русский язык, математика</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Имя числительное и число</w:t>
            </w:r>
          </w:p>
        </w:tc>
      </w:tr>
      <w:tr w:rsidR="000801BD" w:rsidTr="000801BD">
        <w:trPr>
          <w:gridBefore w:val="1"/>
          <w:wBefore w:w="284" w:type="dxa"/>
          <w:trHeight w:val="207"/>
        </w:trPr>
        <w:tc>
          <w:tcPr>
            <w:tcW w:w="649" w:type="dxa"/>
            <w:tcBorders>
              <w:top w:val="single" w:sz="4" w:space="0" w:color="auto"/>
              <w:left w:val="single" w:sz="4" w:space="0" w:color="auto"/>
              <w:bottom w:val="single" w:sz="4" w:space="0" w:color="auto"/>
              <w:right w:val="single" w:sz="4" w:space="0" w:color="auto"/>
            </w:tcBorders>
            <w:vAlign w:val="center"/>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1856"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Помазкова А.И.</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История</w:t>
            </w:r>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8</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Начало правления Александра II</w:t>
            </w:r>
          </w:p>
        </w:tc>
      </w:tr>
      <w:tr w:rsidR="000801BD" w:rsidTr="000801BD">
        <w:trPr>
          <w:gridBefore w:val="1"/>
          <w:wBefore w:w="284" w:type="dxa"/>
          <w:trHeight w:val="254"/>
        </w:trPr>
        <w:tc>
          <w:tcPr>
            <w:tcW w:w="649"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9.</w:t>
            </w:r>
          </w:p>
        </w:tc>
        <w:tc>
          <w:tcPr>
            <w:tcW w:w="1856" w:type="dxa"/>
            <w:tcBorders>
              <w:top w:val="single" w:sz="4" w:space="0" w:color="auto"/>
              <w:left w:val="single" w:sz="4" w:space="0" w:color="auto"/>
              <w:bottom w:val="single" w:sz="4" w:space="0" w:color="auto"/>
              <w:right w:val="single" w:sz="4" w:space="0" w:color="auto"/>
            </w:tcBorders>
            <w:vAlign w:val="center"/>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Золотова О.А.</w:t>
            </w:r>
          </w:p>
        </w:tc>
        <w:tc>
          <w:tcPr>
            <w:tcW w:w="211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Доноведе</w:t>
            </w:r>
            <w:proofErr w:type="spellEnd"/>
          </w:p>
          <w:p w:rsidR="000801BD" w:rsidRDefault="000801BD">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ние</w:t>
            </w:r>
            <w:proofErr w:type="spellEnd"/>
          </w:p>
        </w:tc>
        <w:tc>
          <w:tcPr>
            <w:tcW w:w="991"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4392"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Моя семья в годы Великой Отечественной войны</w:t>
            </w:r>
          </w:p>
        </w:tc>
      </w:tr>
    </w:tbl>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Состоявшиеся открытые уроки анализировались и рассматривались с точки зрения оптимизации учебного процесса, индивидуально-дифференцированного подхода в обучении, применении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методик и форм организации учебно-воспитательного процесса, интерактивных технологий. Все открытые уроки имели практико-ориентированную направленность.</w:t>
      </w:r>
    </w:p>
    <w:p w:rsidR="009372C0" w:rsidRDefault="009372C0" w:rsidP="009372C0">
      <w:pPr>
        <w:spacing w:after="0" w:line="240" w:lineRule="auto"/>
        <w:jc w:val="both"/>
      </w:pPr>
      <w:r>
        <w:rPr>
          <w:rFonts w:ascii="Times New Roman" w:hAnsi="Times New Roman" w:cs="Times New Roman"/>
          <w:sz w:val="24"/>
          <w:szCs w:val="24"/>
        </w:rPr>
        <w:t xml:space="preserve">Не провела открытые уроки учитель ОБЖ и обслуживающего труда О.А. Богачкова и не подготовила команду на ЮИД. </w:t>
      </w:r>
    </w:p>
    <w:p w:rsidR="009372C0" w:rsidRDefault="009372C0" w:rsidP="009372C0">
      <w:pPr>
        <w:pStyle w:val="ae"/>
        <w:jc w:val="center"/>
      </w:pPr>
    </w:p>
    <w:p w:rsidR="009372C0" w:rsidRDefault="009372C0" w:rsidP="009372C0">
      <w:pPr>
        <w:pStyle w:val="ae"/>
        <w:jc w:val="center"/>
        <w:rPr>
          <w:b/>
        </w:rPr>
      </w:pPr>
      <w:r>
        <w:rPr>
          <w:b/>
        </w:rPr>
        <w:t>Внеклассные мероприятия по предметам</w:t>
      </w:r>
    </w:p>
    <w:tbl>
      <w:tblPr>
        <w:tblW w:w="11015" w:type="dxa"/>
        <w:tblInd w:w="-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2384"/>
        <w:gridCol w:w="1476"/>
        <w:gridCol w:w="939"/>
        <w:gridCol w:w="5610"/>
      </w:tblGrid>
      <w:tr w:rsidR="009372C0" w:rsidTr="009372C0">
        <w:trPr>
          <w:trHeight w:val="26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п/п</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ФИО учителя</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Дата</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Класс</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Мероприятие</w:t>
            </w:r>
          </w:p>
        </w:tc>
      </w:tr>
      <w:tr w:rsidR="009372C0" w:rsidTr="009372C0">
        <w:trPr>
          <w:trHeight w:val="26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Наконечная Л.А.</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26.12.2014</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4</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 xml:space="preserve">Внеклассное мероприятие по </w:t>
            </w:r>
            <w:proofErr w:type="spellStart"/>
            <w:r>
              <w:rPr>
                <w:lang w:eastAsia="en-US"/>
              </w:rPr>
              <w:t>доноведению</w:t>
            </w:r>
            <w:proofErr w:type="spellEnd"/>
            <w:r>
              <w:rPr>
                <w:lang w:eastAsia="en-US"/>
              </w:rPr>
              <w:t xml:space="preserve"> «Мы – друзья природы»</w:t>
            </w:r>
          </w:p>
        </w:tc>
      </w:tr>
      <w:tr w:rsidR="009372C0" w:rsidTr="009372C0">
        <w:trPr>
          <w:trHeight w:val="26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Рыковская Е.К.</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Цветова И.А.</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23.01.2015</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6</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Интегрированное внеклассное мероприятие. Эстафета по английскому языку и физкультуре «Животные»</w:t>
            </w:r>
          </w:p>
        </w:tc>
      </w:tr>
      <w:tr w:rsidR="009372C0" w:rsidTr="009372C0">
        <w:trPr>
          <w:trHeight w:val="975"/>
        </w:trPr>
        <w:tc>
          <w:tcPr>
            <w:tcW w:w="606"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38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А.С.Ситникова</w:t>
            </w:r>
          </w:p>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Куприянова М.Н.</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06.03.2015</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5</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rPr>
                <w:lang w:eastAsia="en-US"/>
              </w:rPr>
            </w:pPr>
            <w:r>
              <w:rPr>
                <w:lang w:eastAsia="en-US"/>
              </w:rPr>
              <w:t>Интегрированное внеклассное мероприятие по русскому языку и математике «Старинные единицы измерения на Руси»</w:t>
            </w:r>
          </w:p>
        </w:tc>
      </w:tr>
      <w:tr w:rsidR="009372C0" w:rsidTr="009372C0">
        <w:trPr>
          <w:trHeight w:val="254"/>
        </w:trPr>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238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Е.К.Рыковская Джемакулова А.А.</w:t>
            </w:r>
          </w:p>
        </w:tc>
        <w:tc>
          <w:tcPr>
            <w:tcW w:w="1476"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21.04.2015</w:t>
            </w:r>
          </w:p>
        </w:tc>
        <w:tc>
          <w:tcPr>
            <w:tcW w:w="939"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9</w:t>
            </w:r>
          </w:p>
        </w:tc>
        <w:tc>
          <w:tcPr>
            <w:tcW w:w="5610" w:type="dxa"/>
            <w:tcBorders>
              <w:top w:val="single" w:sz="4" w:space="0" w:color="auto"/>
              <w:left w:val="single" w:sz="4" w:space="0" w:color="auto"/>
              <w:bottom w:val="single" w:sz="4" w:space="0" w:color="auto"/>
              <w:right w:val="single" w:sz="4" w:space="0" w:color="auto"/>
            </w:tcBorders>
            <w:hideMark/>
          </w:tcPr>
          <w:p w:rsidR="009372C0" w:rsidRDefault="009372C0">
            <w:pPr>
              <w:pStyle w:val="ae"/>
              <w:spacing w:line="276" w:lineRule="auto"/>
              <w:jc w:val="center"/>
              <w:rPr>
                <w:lang w:eastAsia="en-US"/>
              </w:rPr>
            </w:pPr>
            <w:r>
              <w:rPr>
                <w:lang w:eastAsia="en-US"/>
              </w:rPr>
              <w:t>Интегрированное внеклассное мероприятие по литературе и математике «Личность. Жизнь и деятельность С.В. Ковалевской»</w:t>
            </w:r>
          </w:p>
        </w:tc>
      </w:tr>
    </w:tbl>
    <w:p w:rsidR="009372C0" w:rsidRDefault="009372C0" w:rsidP="009372C0">
      <w:pPr>
        <w:pStyle w:val="ae"/>
        <w:tabs>
          <w:tab w:val="left" w:pos="0"/>
        </w:tabs>
      </w:pPr>
      <w:r>
        <w:t xml:space="preserve">          Разнообразные нетрадиционные формы проведения уроков и внеклассных мероприятий вызвали большой интерес у учащихся (см. таблицы «Открытые уроки», «Внеклассные мероприятия по предметам»). Большинство мероприятий прошли на хорошем организационном и методическом уровне.</w:t>
      </w:r>
    </w:p>
    <w:p w:rsidR="009372C0" w:rsidRDefault="009372C0" w:rsidP="009372C0">
      <w:pPr>
        <w:pStyle w:val="ae"/>
        <w:rPr>
          <w:b/>
        </w:rPr>
      </w:pPr>
      <w:r>
        <w:rPr>
          <w:b/>
        </w:rPr>
        <w:t xml:space="preserve">Задачи: </w:t>
      </w:r>
    </w:p>
    <w:p w:rsidR="009372C0" w:rsidRDefault="009372C0" w:rsidP="009372C0">
      <w:pPr>
        <w:pStyle w:val="ae"/>
        <w:numPr>
          <w:ilvl w:val="0"/>
          <w:numId w:val="24"/>
        </w:numPr>
        <w:ind w:left="0"/>
        <w:jc w:val="both"/>
      </w:pPr>
      <w:r>
        <w:t>Повысить организационно - методический уровень проведения предметных недель.</w:t>
      </w:r>
    </w:p>
    <w:p w:rsidR="009372C0" w:rsidRDefault="009372C0" w:rsidP="009372C0">
      <w:pPr>
        <w:pStyle w:val="ae"/>
        <w:numPr>
          <w:ilvl w:val="0"/>
          <w:numId w:val="24"/>
        </w:numPr>
        <w:ind w:left="0"/>
        <w:jc w:val="both"/>
      </w:pPr>
      <w:r>
        <w:t xml:space="preserve">Руководителям МО продолжать работать над организацией </w:t>
      </w:r>
      <w:proofErr w:type="spellStart"/>
      <w:r>
        <w:t>взаимопосещения</w:t>
      </w:r>
      <w:proofErr w:type="spellEnd"/>
      <w:r>
        <w:t xml:space="preserve"> уроков учителями-предметниками.</w:t>
      </w:r>
    </w:p>
    <w:p w:rsidR="009372C0" w:rsidRDefault="009372C0" w:rsidP="009372C0">
      <w:pPr>
        <w:pStyle w:val="ae"/>
        <w:numPr>
          <w:ilvl w:val="0"/>
          <w:numId w:val="24"/>
        </w:numPr>
        <w:ind w:left="0"/>
        <w:jc w:val="both"/>
      </w:pPr>
      <w:r>
        <w:t xml:space="preserve">Учителям, в рамках проведения открытых мероприятий, демонстрировать возможности по решению методической темы школы. </w:t>
      </w:r>
    </w:p>
    <w:p w:rsidR="009372C0" w:rsidRDefault="009372C0" w:rsidP="009372C0">
      <w:pPr>
        <w:pStyle w:val="ae"/>
      </w:pPr>
    </w:p>
    <w:p w:rsidR="009372C0" w:rsidRDefault="009372C0" w:rsidP="009372C0">
      <w:pPr>
        <w:pStyle w:val="ae"/>
        <w:tabs>
          <w:tab w:val="left" w:pos="360"/>
        </w:tabs>
        <w:jc w:val="center"/>
        <w:rPr>
          <w:b/>
        </w:rPr>
      </w:pPr>
      <w:r>
        <w:rPr>
          <w:b/>
        </w:rPr>
        <w:t>4.4 Самообразование.</w:t>
      </w:r>
    </w:p>
    <w:p w:rsidR="009372C0" w:rsidRDefault="009372C0" w:rsidP="009372C0">
      <w:pPr>
        <w:pStyle w:val="ae"/>
        <w:tabs>
          <w:tab w:val="left" w:pos="360"/>
        </w:tabs>
      </w:pPr>
      <w:r>
        <w:tab/>
        <w:t xml:space="preserve">          У каждого учителя определена индивидуальная тема по самообразованию, которая анализируется через участие педагогов в работе методических объединений, педсоветов, семинаров, творческих отчетах. </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8"/>
        <w:gridCol w:w="2634"/>
        <w:gridCol w:w="6607"/>
      </w:tblGrid>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w:t>
            </w:r>
          </w:p>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п/п</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ФИО учителя</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jc w:val="center"/>
              <w:rPr>
                <w:rFonts w:ascii="Times New Roman" w:hAnsi="Times New Roman" w:cs="Times New Roman"/>
                <w:b/>
                <w:i/>
                <w:sz w:val="24"/>
                <w:szCs w:val="24"/>
              </w:rPr>
            </w:pPr>
            <w:r>
              <w:rPr>
                <w:rFonts w:ascii="Times New Roman" w:hAnsi="Times New Roman" w:cs="Times New Roman"/>
                <w:b/>
                <w:i/>
                <w:sz w:val="24"/>
                <w:szCs w:val="24"/>
              </w:rPr>
              <w:t>Тема по самообразованию</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Титова Л.В.</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Практическая направленность уроков географии.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Домнич Т.Г.</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Реализация системно-</w:t>
            </w:r>
            <w:proofErr w:type="spellStart"/>
            <w:r>
              <w:rPr>
                <w:rFonts w:ascii="Times New Roman" w:hAnsi="Times New Roman" w:cs="Times New Roman"/>
                <w:sz w:val="24"/>
                <w:szCs w:val="24"/>
              </w:rPr>
              <w:t>деятельностного</w:t>
            </w:r>
            <w:proofErr w:type="spellEnd"/>
            <w:r>
              <w:rPr>
                <w:rFonts w:ascii="Times New Roman" w:hAnsi="Times New Roman" w:cs="Times New Roman"/>
                <w:sz w:val="24"/>
                <w:szCs w:val="24"/>
              </w:rPr>
              <w:t xml:space="preserve"> подхода в обучении младших школьников</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Наконечная Л.А.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Метод проблемного обучения на уроках химии.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4.</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Золотова О.А.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Воспитание потребности в чтении художественной литературы.</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5.</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Ситникова А.С.</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ИКТ и проектная деятельность учителя и учащихся на уроках русского языка и литературы.</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6.</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Помазкова А.И.</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 xml:space="preserve">Воспитание патриотизма у учащихся на уроках истории и </w:t>
            </w:r>
            <w:proofErr w:type="spellStart"/>
            <w:r>
              <w:rPr>
                <w:lang w:eastAsia="en-US"/>
              </w:rPr>
              <w:t>межпредметные</w:t>
            </w:r>
            <w:proofErr w:type="spellEnd"/>
            <w:r>
              <w:rPr>
                <w:lang w:eastAsia="en-US"/>
              </w:rPr>
              <w:t xml:space="preserve"> связи.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7.</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Рыковская Е.К.</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Развитие коммуникативных компетенций на основе сотрудничества.</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8.</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Куприянова М.Н.</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Использование исследовательского метода обучения в работе учителя.</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9.</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Цветова И.А.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proofErr w:type="spellStart"/>
            <w:r>
              <w:rPr>
                <w:lang w:eastAsia="en-US"/>
              </w:rPr>
              <w:t>Компетентностный</w:t>
            </w:r>
            <w:proofErr w:type="spellEnd"/>
            <w:r>
              <w:rPr>
                <w:lang w:eastAsia="en-US"/>
              </w:rPr>
              <w:t xml:space="preserve"> подход в формировании ЗОЖ учащихся.</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10.</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spacing w:after="0" w:line="240" w:lineRule="auto"/>
              <w:rPr>
                <w:rFonts w:ascii="Times New Roman" w:hAnsi="Times New Roman" w:cs="Times New Roman"/>
                <w:sz w:val="24"/>
                <w:szCs w:val="24"/>
              </w:rPr>
            </w:pPr>
            <w:r>
              <w:rPr>
                <w:rFonts w:ascii="Times New Roman" w:hAnsi="Times New Roman" w:cs="Times New Roman"/>
                <w:sz w:val="24"/>
                <w:szCs w:val="24"/>
              </w:rPr>
              <w:t>Джемакулова А.А.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Проблемное обучение на уроках математики.</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 xml:space="preserve">11. </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ind w:firstLine="0"/>
              <w:rPr>
                <w:lang w:eastAsia="en-US"/>
              </w:rPr>
            </w:pPr>
            <w:r>
              <w:rPr>
                <w:lang w:eastAsia="en-US"/>
              </w:rPr>
              <w:t>Мельникова И.А.</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Использование ИКТ в образовательном процессе.</w:t>
            </w:r>
          </w:p>
        </w:tc>
      </w:tr>
      <w:tr w:rsidR="009372C0" w:rsidTr="009372C0">
        <w:trPr>
          <w:trHeight w:val="436"/>
        </w:trPr>
        <w:tc>
          <w:tcPr>
            <w:tcW w:w="65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12.</w:t>
            </w:r>
          </w:p>
        </w:tc>
        <w:tc>
          <w:tcPr>
            <w:tcW w:w="269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ind w:firstLine="0"/>
              <w:rPr>
                <w:lang w:eastAsia="en-US"/>
              </w:rPr>
            </w:pPr>
            <w:r>
              <w:rPr>
                <w:lang w:eastAsia="en-US"/>
              </w:rPr>
              <w:t>Залепилова Е.И.</w:t>
            </w:r>
          </w:p>
        </w:tc>
        <w:tc>
          <w:tcPr>
            <w:tcW w:w="6864" w:type="dxa"/>
            <w:tcBorders>
              <w:top w:val="single" w:sz="4" w:space="0" w:color="auto"/>
              <w:left w:val="single" w:sz="4" w:space="0" w:color="auto"/>
              <w:bottom w:val="single" w:sz="4" w:space="0" w:color="auto"/>
              <w:right w:val="single" w:sz="4" w:space="0" w:color="auto"/>
            </w:tcBorders>
            <w:hideMark/>
          </w:tcPr>
          <w:p w:rsidR="009372C0" w:rsidRDefault="009372C0">
            <w:pPr>
              <w:pStyle w:val="ae"/>
              <w:tabs>
                <w:tab w:val="left" w:pos="360"/>
              </w:tabs>
              <w:spacing w:line="276" w:lineRule="auto"/>
              <w:rPr>
                <w:lang w:eastAsia="en-US"/>
              </w:rPr>
            </w:pPr>
            <w:r>
              <w:rPr>
                <w:lang w:eastAsia="en-US"/>
              </w:rPr>
              <w:t>Проблемно-проектное обучение, нацеленное на формирование проектной деятельности.</w:t>
            </w:r>
          </w:p>
        </w:tc>
      </w:tr>
    </w:tbl>
    <w:p w:rsidR="009372C0" w:rsidRDefault="009372C0" w:rsidP="009372C0">
      <w:pPr>
        <w:pStyle w:val="ae"/>
        <w:tabs>
          <w:tab w:val="left" w:pos="360"/>
        </w:tabs>
      </w:pPr>
    </w:p>
    <w:p w:rsidR="009372C0" w:rsidRDefault="009372C0" w:rsidP="009372C0">
      <w:pPr>
        <w:tabs>
          <w:tab w:val="left" w:pos="360"/>
        </w:tabs>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5  Педагогические советы.</w:t>
      </w:r>
    </w:p>
    <w:p w:rsidR="009372C0" w:rsidRDefault="009372C0" w:rsidP="009372C0">
      <w:pPr>
        <w:tabs>
          <w:tab w:val="left" w:pos="360"/>
        </w:tabs>
        <w:spacing w:after="0" w:line="240" w:lineRule="auto"/>
        <w:jc w:val="both"/>
        <w:rPr>
          <w:rFonts w:ascii="Times New Roman" w:hAnsi="Times New Roman" w:cs="Times New Roman"/>
          <w:b/>
          <w:bCs/>
          <w:sz w:val="24"/>
          <w:szCs w:val="24"/>
        </w:rPr>
      </w:pPr>
    </w:p>
    <w:p w:rsidR="009372C0" w:rsidRDefault="009372C0" w:rsidP="009372C0">
      <w:pPr>
        <w:pStyle w:val="ae"/>
        <w:tabs>
          <w:tab w:val="left" w:pos="360"/>
        </w:tabs>
        <w:rPr>
          <w:color w:val="000000"/>
        </w:rPr>
      </w:pPr>
      <w:r>
        <w:rPr>
          <w:b/>
          <w:bCs/>
        </w:rPr>
        <w:lastRenderedPageBreak/>
        <w:t>Цель:</w:t>
      </w:r>
      <w:r>
        <w:t xml:space="preserve"> выработка коллегиальных решений по проблемам организации и содержания образовательного процесса в школе.</w:t>
      </w:r>
      <w:r>
        <w:rPr>
          <w:color w:val="000000"/>
        </w:rPr>
        <w:t xml:space="preserve"> </w:t>
      </w:r>
    </w:p>
    <w:p w:rsidR="009372C0" w:rsidRDefault="009372C0" w:rsidP="009372C0">
      <w:pPr>
        <w:pStyle w:val="ae"/>
        <w:tabs>
          <w:tab w:val="left" w:pos="360"/>
        </w:tabs>
      </w:pPr>
      <w:r>
        <w:rPr>
          <w:color w:val="000000"/>
        </w:rPr>
        <w:t>В прошедшем учебном году было проведено 8  педсоветов, что соответствовало составленному плану методической работы.</w:t>
      </w:r>
    </w:p>
    <w:p w:rsidR="009372C0" w:rsidRDefault="009372C0" w:rsidP="009372C0">
      <w:pPr>
        <w:pStyle w:val="ae"/>
      </w:pPr>
    </w:p>
    <w:tbl>
      <w:tblPr>
        <w:tblW w:w="8665" w:type="dxa"/>
        <w:tblInd w:w="-318" w:type="dxa"/>
        <w:tblLayout w:type="fixed"/>
        <w:tblLook w:val="01E0" w:firstRow="1" w:lastRow="1" w:firstColumn="1" w:lastColumn="1" w:noHBand="0" w:noVBand="0"/>
      </w:tblPr>
      <w:tblGrid>
        <w:gridCol w:w="617"/>
        <w:gridCol w:w="5508"/>
        <w:gridCol w:w="2540"/>
      </w:tblGrid>
      <w:tr w:rsidR="000801BD" w:rsidTr="000801BD">
        <w:trPr>
          <w:trHeight w:val="435"/>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jc w:val="center"/>
              <w:rPr>
                <w:b/>
                <w:lang w:eastAsia="en-US"/>
              </w:rPr>
            </w:pPr>
            <w:r>
              <w:rPr>
                <w:b/>
                <w:lang w:eastAsia="en-US"/>
              </w:rPr>
              <w:t>№</w:t>
            </w:r>
          </w:p>
          <w:p w:rsidR="000801BD" w:rsidRDefault="000801BD">
            <w:pPr>
              <w:pStyle w:val="ae"/>
              <w:spacing w:line="276" w:lineRule="auto"/>
              <w:ind w:left="-98" w:firstLine="278"/>
              <w:jc w:val="center"/>
              <w:rPr>
                <w:b/>
                <w:lang w:eastAsia="en-US"/>
              </w:rPr>
            </w:pPr>
            <w:r>
              <w:rPr>
                <w:b/>
                <w:lang w:eastAsia="en-US"/>
              </w:rPr>
              <w:t>п</w:t>
            </w:r>
            <w:r>
              <w:rPr>
                <w:b/>
                <w:lang w:val="en-US" w:eastAsia="en-US"/>
              </w:rPr>
              <w:t>/</w:t>
            </w:r>
            <w:r>
              <w:rPr>
                <w:b/>
                <w:lang w:eastAsia="en-US"/>
              </w:rPr>
              <w:t>п</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jc w:val="center"/>
              <w:rPr>
                <w:b/>
                <w:lang w:eastAsia="en-US"/>
              </w:rPr>
            </w:pPr>
            <w:r>
              <w:rPr>
                <w:b/>
                <w:lang w:eastAsia="en-US"/>
              </w:rPr>
              <w:t>Рассматриваемые вопросы</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b/>
                <w:lang w:eastAsia="en-US"/>
              </w:rPr>
            </w:pPr>
            <w:r>
              <w:rPr>
                <w:b/>
                <w:lang w:eastAsia="en-US"/>
              </w:rPr>
              <w:t>Ответственные</w:t>
            </w:r>
          </w:p>
        </w:tc>
      </w:tr>
      <w:tr w:rsidR="000801BD" w:rsidTr="000801BD">
        <w:trPr>
          <w:trHeight w:val="435"/>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1.</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rsidP="000801BD">
            <w:pPr>
              <w:pStyle w:val="ae"/>
              <w:spacing w:line="276" w:lineRule="auto"/>
              <w:rPr>
                <w:lang w:eastAsia="en-US"/>
              </w:rPr>
            </w:pPr>
            <w:r>
              <w:rPr>
                <w:lang w:eastAsia="en-US"/>
              </w:rPr>
              <w:t>Организация учебно-воспитательного процесса на 2015-2016 учебный год</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Л.В. Титова</w:t>
            </w:r>
          </w:p>
        </w:tc>
      </w:tr>
      <w:tr w:rsidR="000801BD" w:rsidTr="000801BD">
        <w:trPr>
          <w:trHeight w:val="586"/>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2.</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1.Информатизация учебно-воспитательного процесса и административной работы школы в системе единого информационного пространства. </w:t>
            </w:r>
          </w:p>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2. Подготовка к ГИА с использованием современных Интернет-технологий</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Т.Г. Домнич,</w:t>
            </w:r>
          </w:p>
          <w:p w:rsidR="000801BD" w:rsidRDefault="000801BD">
            <w:pPr>
              <w:pStyle w:val="ae"/>
              <w:spacing w:line="276" w:lineRule="auto"/>
              <w:rPr>
                <w:lang w:eastAsia="en-US"/>
              </w:rPr>
            </w:pPr>
            <w:r>
              <w:rPr>
                <w:lang w:eastAsia="en-US"/>
              </w:rPr>
              <w:t>А.С.Ситникова</w:t>
            </w:r>
          </w:p>
        </w:tc>
      </w:tr>
      <w:tr w:rsidR="000801BD" w:rsidTr="000801BD">
        <w:trPr>
          <w:trHeight w:val="586"/>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3.</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1. Оценка результативности работы педагогического коллектива в свете современных требований.</w:t>
            </w:r>
          </w:p>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2. Ключевые особенности ФГОС.</w:t>
            </w:r>
          </w:p>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3. Работа </w:t>
            </w:r>
            <w:proofErr w:type="spellStart"/>
            <w:r>
              <w:rPr>
                <w:rFonts w:ascii="Times New Roman" w:hAnsi="Times New Roman" w:cs="Times New Roman"/>
                <w:sz w:val="24"/>
                <w:szCs w:val="24"/>
              </w:rPr>
              <w:t>педколлектива</w:t>
            </w:r>
            <w:proofErr w:type="spellEnd"/>
            <w:r>
              <w:rPr>
                <w:rFonts w:ascii="Times New Roman" w:hAnsi="Times New Roman" w:cs="Times New Roman"/>
                <w:sz w:val="24"/>
                <w:szCs w:val="24"/>
              </w:rPr>
              <w:t xml:space="preserve"> школы по профилактике безнадзорности и правонарушений среди несовершеннолетних.</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Л.В. Титова,</w:t>
            </w:r>
          </w:p>
          <w:p w:rsidR="000801BD" w:rsidRDefault="000801BD">
            <w:pPr>
              <w:pStyle w:val="ae"/>
              <w:spacing w:line="276" w:lineRule="auto"/>
              <w:rPr>
                <w:lang w:eastAsia="en-US"/>
              </w:rPr>
            </w:pPr>
            <w:r>
              <w:rPr>
                <w:lang w:eastAsia="en-US"/>
              </w:rPr>
              <w:t>Т.Г. Домнич</w:t>
            </w:r>
          </w:p>
        </w:tc>
      </w:tr>
      <w:tr w:rsidR="000801BD" w:rsidTr="000801BD">
        <w:trPr>
          <w:trHeight w:val="435"/>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4.</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 xml:space="preserve">1. </w:t>
            </w:r>
            <w:proofErr w:type="spellStart"/>
            <w:r>
              <w:rPr>
                <w:lang w:eastAsia="en-US"/>
              </w:rPr>
              <w:t>Компетентностный</w:t>
            </w:r>
            <w:proofErr w:type="spellEnd"/>
            <w:r>
              <w:rPr>
                <w:lang w:eastAsia="en-US"/>
              </w:rPr>
              <w:t xml:space="preserve"> подход и проблемы его реализации в образовательном процессе.</w:t>
            </w:r>
          </w:p>
          <w:p w:rsidR="000801BD" w:rsidRDefault="000801BD">
            <w:pPr>
              <w:pStyle w:val="ae"/>
              <w:spacing w:line="276" w:lineRule="auto"/>
              <w:rPr>
                <w:lang w:eastAsia="en-US"/>
              </w:rPr>
            </w:pPr>
            <w:r>
              <w:rPr>
                <w:lang w:eastAsia="en-US"/>
              </w:rPr>
              <w:t>2. Одаренные дети и особенности работы с ними.</w:t>
            </w:r>
          </w:p>
          <w:p w:rsidR="000801BD" w:rsidRDefault="000801BD">
            <w:pPr>
              <w:pStyle w:val="ae"/>
              <w:spacing w:line="276" w:lineRule="auto"/>
              <w:rPr>
                <w:lang w:eastAsia="en-US"/>
              </w:rPr>
            </w:pPr>
            <w:r>
              <w:rPr>
                <w:lang w:eastAsia="en-US"/>
              </w:rPr>
              <w:t>3. Повышение профессиональной компетентности педагогов естественно-математического цикла – необходимое условие развития современной школы</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ind w:firstLine="0"/>
              <w:rPr>
                <w:lang w:eastAsia="en-US"/>
              </w:rPr>
            </w:pPr>
            <w:r>
              <w:rPr>
                <w:lang w:eastAsia="en-US"/>
              </w:rPr>
              <w:t>Л.В. Титова,</w:t>
            </w:r>
          </w:p>
          <w:p w:rsidR="000801BD" w:rsidRDefault="000801BD">
            <w:pPr>
              <w:pStyle w:val="ae"/>
              <w:spacing w:line="276" w:lineRule="auto"/>
              <w:ind w:hanging="142"/>
              <w:rPr>
                <w:lang w:eastAsia="en-US"/>
              </w:rPr>
            </w:pPr>
            <w:r>
              <w:rPr>
                <w:lang w:eastAsia="en-US"/>
              </w:rPr>
              <w:t>Т.Г. Домнич,</w:t>
            </w:r>
          </w:p>
          <w:p w:rsidR="000801BD" w:rsidRDefault="000801BD">
            <w:pPr>
              <w:pStyle w:val="ae"/>
              <w:spacing w:line="276" w:lineRule="auto"/>
              <w:ind w:hanging="142"/>
              <w:rPr>
                <w:lang w:eastAsia="en-US"/>
              </w:rPr>
            </w:pPr>
            <w:r>
              <w:rPr>
                <w:lang w:eastAsia="en-US"/>
              </w:rPr>
              <w:t>Е.К.Рыковская,</w:t>
            </w:r>
          </w:p>
          <w:p w:rsidR="000801BD" w:rsidRDefault="000801BD">
            <w:pPr>
              <w:pStyle w:val="ae"/>
              <w:spacing w:line="276" w:lineRule="auto"/>
              <w:ind w:hanging="142"/>
              <w:rPr>
                <w:lang w:eastAsia="en-US"/>
              </w:rPr>
            </w:pPr>
            <w:r>
              <w:rPr>
                <w:lang w:eastAsia="en-US"/>
              </w:rPr>
              <w:t>А.А. Джемакулова</w:t>
            </w:r>
          </w:p>
        </w:tc>
      </w:tr>
      <w:tr w:rsidR="000801BD" w:rsidTr="000801BD">
        <w:trPr>
          <w:trHeight w:val="435"/>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5.</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 xml:space="preserve">1. </w:t>
            </w:r>
            <w:proofErr w:type="spellStart"/>
            <w:r>
              <w:rPr>
                <w:lang w:eastAsia="en-US"/>
              </w:rPr>
              <w:t>Самообследование</w:t>
            </w:r>
            <w:proofErr w:type="spellEnd"/>
            <w:r>
              <w:rPr>
                <w:lang w:eastAsia="en-US"/>
              </w:rPr>
              <w:t xml:space="preserve"> и самоанализ по направлениям деятельности МБОУ Грушевской СОШ за 1 полугодие 2015-2016 учебного года.</w:t>
            </w:r>
          </w:p>
          <w:p w:rsidR="000801BD" w:rsidRDefault="000801BD" w:rsidP="000801BD">
            <w:pPr>
              <w:pStyle w:val="ae"/>
              <w:spacing w:line="276" w:lineRule="auto"/>
              <w:rPr>
                <w:lang w:eastAsia="en-US"/>
              </w:rPr>
            </w:pPr>
            <w:r>
              <w:rPr>
                <w:lang w:eastAsia="en-US"/>
              </w:rPr>
              <w:t>2. Подготовка обучающихся 9 и 11  классов к государственной (итоговой) аттестации в 2016 году.</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Л.В. Титова</w:t>
            </w:r>
          </w:p>
        </w:tc>
      </w:tr>
      <w:tr w:rsidR="000801BD" w:rsidTr="000801BD">
        <w:trPr>
          <w:trHeight w:val="435"/>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6.</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1. Состояние преподавания предметов гуманитарного и эстетического циклов.</w:t>
            </w:r>
          </w:p>
          <w:p w:rsidR="000801BD" w:rsidRDefault="000801BD">
            <w:pPr>
              <w:pStyle w:val="ae"/>
              <w:spacing w:line="276" w:lineRule="auto"/>
              <w:rPr>
                <w:lang w:eastAsia="en-US"/>
              </w:rPr>
            </w:pPr>
            <w:r>
              <w:rPr>
                <w:lang w:eastAsia="en-US"/>
              </w:rPr>
              <w:t>2. Гражданско-патриотическое воспитание школьников</w:t>
            </w:r>
          </w:p>
          <w:p w:rsidR="000801BD" w:rsidRDefault="000801BD" w:rsidP="000801BD">
            <w:pPr>
              <w:pStyle w:val="ae"/>
              <w:spacing w:line="276" w:lineRule="auto"/>
              <w:rPr>
                <w:lang w:eastAsia="en-US"/>
              </w:rPr>
            </w:pPr>
            <w:r>
              <w:rPr>
                <w:lang w:eastAsia="en-US"/>
              </w:rPr>
              <w:t>3. Утверждение учебного плана на 2016-2017 учебный год, предварительной учебной нагрузки.</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Л.В. Титова,</w:t>
            </w:r>
          </w:p>
          <w:p w:rsidR="000801BD" w:rsidRDefault="000801BD">
            <w:pPr>
              <w:pStyle w:val="ae"/>
              <w:spacing w:line="276" w:lineRule="auto"/>
              <w:rPr>
                <w:lang w:eastAsia="en-US"/>
              </w:rPr>
            </w:pPr>
            <w:r>
              <w:rPr>
                <w:lang w:eastAsia="en-US"/>
              </w:rPr>
              <w:t xml:space="preserve">Т.Г. Домнич, </w:t>
            </w:r>
          </w:p>
          <w:p w:rsidR="000801BD" w:rsidRDefault="000801BD">
            <w:pPr>
              <w:pStyle w:val="ae"/>
              <w:spacing w:line="276" w:lineRule="auto"/>
              <w:rPr>
                <w:lang w:eastAsia="en-US"/>
              </w:rPr>
            </w:pPr>
            <w:r>
              <w:rPr>
                <w:lang w:eastAsia="en-US"/>
              </w:rPr>
              <w:t>А.И. Помазкова</w:t>
            </w:r>
          </w:p>
        </w:tc>
      </w:tr>
      <w:tr w:rsidR="000801BD" w:rsidTr="000801BD">
        <w:trPr>
          <w:trHeight w:val="435"/>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7.</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1.О проведение промежуточной аттестации обучающимися 2 – 10 классов.</w:t>
            </w:r>
          </w:p>
          <w:p w:rsidR="000801BD" w:rsidRDefault="000801BD">
            <w:pPr>
              <w:pStyle w:val="ae"/>
              <w:spacing w:line="276" w:lineRule="auto"/>
              <w:rPr>
                <w:lang w:eastAsia="en-US"/>
              </w:rPr>
            </w:pPr>
            <w:r>
              <w:rPr>
                <w:lang w:eastAsia="en-US"/>
              </w:rPr>
              <w:t>2. О допуске обучающихся 9 и 11 классов к государственной (итоговой) аттестации.</w:t>
            </w:r>
          </w:p>
          <w:p w:rsidR="000801BD" w:rsidRDefault="000801BD" w:rsidP="000801BD">
            <w:pPr>
              <w:pStyle w:val="ae"/>
              <w:spacing w:line="276" w:lineRule="auto"/>
              <w:rPr>
                <w:lang w:eastAsia="en-US"/>
              </w:rPr>
            </w:pPr>
            <w:r>
              <w:rPr>
                <w:lang w:eastAsia="en-US"/>
              </w:rPr>
              <w:t>3. О завершении 2015-2016 учебного года</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Л.В. Титова,</w:t>
            </w:r>
          </w:p>
          <w:p w:rsidR="000801BD" w:rsidRDefault="000801BD">
            <w:pPr>
              <w:pStyle w:val="ae"/>
              <w:spacing w:line="276" w:lineRule="auto"/>
              <w:rPr>
                <w:lang w:eastAsia="en-US"/>
              </w:rPr>
            </w:pPr>
            <w:r>
              <w:rPr>
                <w:lang w:eastAsia="en-US"/>
              </w:rPr>
              <w:t>Т.Г. Домнич, учителя-предметники, классные руководители</w:t>
            </w:r>
          </w:p>
        </w:tc>
      </w:tr>
      <w:tr w:rsidR="000801BD" w:rsidTr="000801BD">
        <w:trPr>
          <w:trHeight w:val="603"/>
        </w:trPr>
        <w:tc>
          <w:tcPr>
            <w:tcW w:w="617"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8.</w:t>
            </w:r>
          </w:p>
        </w:tc>
        <w:tc>
          <w:tcPr>
            <w:tcW w:w="5508" w:type="dxa"/>
            <w:tcBorders>
              <w:top w:val="single" w:sz="4" w:space="0" w:color="auto"/>
              <w:left w:val="single" w:sz="4" w:space="0" w:color="auto"/>
              <w:bottom w:val="single" w:sz="4" w:space="0" w:color="auto"/>
              <w:right w:val="single" w:sz="4" w:space="0" w:color="auto"/>
            </w:tcBorders>
            <w:hideMark/>
          </w:tcPr>
          <w:p w:rsidR="000801BD" w:rsidRDefault="000801BD">
            <w:pPr>
              <w:spacing w:after="0" w:line="240" w:lineRule="auto"/>
              <w:rPr>
                <w:rFonts w:ascii="Times New Roman" w:hAnsi="Times New Roman" w:cs="Times New Roman"/>
                <w:sz w:val="24"/>
                <w:szCs w:val="24"/>
              </w:rPr>
            </w:pPr>
            <w:r>
              <w:rPr>
                <w:rFonts w:ascii="Times New Roman" w:hAnsi="Times New Roman" w:cs="Times New Roman"/>
                <w:sz w:val="24"/>
                <w:szCs w:val="24"/>
              </w:rPr>
              <w:t>Итоги промежуточной и государственной итоговой аттестации</w:t>
            </w:r>
          </w:p>
        </w:tc>
        <w:tc>
          <w:tcPr>
            <w:tcW w:w="2540" w:type="dxa"/>
            <w:tcBorders>
              <w:top w:val="single" w:sz="4" w:space="0" w:color="auto"/>
              <w:left w:val="single" w:sz="4" w:space="0" w:color="auto"/>
              <w:bottom w:val="single" w:sz="4" w:space="0" w:color="auto"/>
              <w:right w:val="single" w:sz="4" w:space="0" w:color="auto"/>
            </w:tcBorders>
            <w:hideMark/>
          </w:tcPr>
          <w:p w:rsidR="000801BD" w:rsidRDefault="000801BD">
            <w:pPr>
              <w:pStyle w:val="ae"/>
              <w:spacing w:line="276" w:lineRule="auto"/>
              <w:rPr>
                <w:lang w:eastAsia="en-US"/>
              </w:rPr>
            </w:pPr>
            <w:r>
              <w:rPr>
                <w:lang w:eastAsia="en-US"/>
              </w:rPr>
              <w:t>Л.В. Титова,</w:t>
            </w:r>
          </w:p>
          <w:p w:rsidR="000801BD" w:rsidRDefault="000801BD">
            <w:pPr>
              <w:pStyle w:val="ae"/>
              <w:spacing w:line="276" w:lineRule="auto"/>
              <w:rPr>
                <w:lang w:eastAsia="en-US"/>
              </w:rPr>
            </w:pPr>
            <w:r>
              <w:rPr>
                <w:lang w:eastAsia="en-US"/>
              </w:rPr>
              <w:t>Т.Г. Домнич</w:t>
            </w:r>
          </w:p>
        </w:tc>
      </w:tr>
    </w:tbl>
    <w:p w:rsidR="009372C0" w:rsidRDefault="009372C0" w:rsidP="009372C0">
      <w:pPr>
        <w:pStyle w:val="ae"/>
      </w:pPr>
      <w:r>
        <w:t xml:space="preserve">Все вопросы, рассматриваемые на педагогических советах, были актуальны. Решения, выносимые по итогам педагогических советов, позволяли своевременно корректировать учебно-воспитательный процесс. </w:t>
      </w:r>
    </w:p>
    <w:p w:rsidR="009372C0" w:rsidRDefault="009372C0" w:rsidP="009372C0">
      <w:pPr>
        <w:pStyle w:val="ae"/>
      </w:pPr>
      <w:r>
        <w:rPr>
          <w:b/>
        </w:rPr>
        <w:t>Задача:</w:t>
      </w:r>
      <w:r>
        <w:t xml:space="preserve"> разнообразить формы проведения педагогических советов. </w:t>
      </w:r>
    </w:p>
    <w:p w:rsidR="009372C0" w:rsidRDefault="009372C0" w:rsidP="009372C0">
      <w:pPr>
        <w:spacing w:after="0" w:line="240" w:lineRule="auto"/>
        <w:jc w:val="center"/>
        <w:rPr>
          <w:rFonts w:ascii="Times New Roman" w:hAnsi="Times New Roman" w:cs="Times New Roman"/>
          <w:sz w:val="24"/>
          <w:szCs w:val="24"/>
        </w:rPr>
      </w:pPr>
    </w:p>
    <w:p w:rsidR="009372C0" w:rsidRDefault="009372C0" w:rsidP="009372C0">
      <w:pPr>
        <w:pStyle w:val="af8"/>
        <w:numPr>
          <w:ilvl w:val="0"/>
          <w:numId w:val="25"/>
        </w:numPr>
        <w:spacing w:after="0" w:line="240" w:lineRule="auto"/>
        <w:outlineLvl w:val="0"/>
        <w:rPr>
          <w:rFonts w:ascii="Times New Roman" w:hAnsi="Times New Roman" w:cs="Times New Roman"/>
          <w:b/>
          <w:sz w:val="24"/>
          <w:szCs w:val="24"/>
        </w:rPr>
      </w:pPr>
      <w:r>
        <w:rPr>
          <w:rFonts w:ascii="Times New Roman" w:hAnsi="Times New Roman" w:cs="Times New Roman"/>
          <w:b/>
          <w:sz w:val="24"/>
          <w:szCs w:val="24"/>
        </w:rPr>
        <w:t>Работа педагогического коллектива со способными и одаренными учащимися</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Одним из приоритетных направлений работы школы является - создание системы поддержки талантливых детей. Специфика сельской школы не позволяет нам создавать классы с углубленным изучением предметов, поэтому работу со способными детьми проводим в рамках факультативных занятий, кружковых занятий, участия в общешкольных мероприятиях, городских мероприятиях, олимпиадах. Проведены школьные   предметные олимпиады по русскому языку, литературе, истории, обществознанию,  иностранному языку, физической культуре. В этом году учащиеся нашей школы участвовали в Интернет-олимпиадах: </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«Русский медвежонок – языкознание для всех» (Учащиеся 3, 9 классов. Учителя: Т. Г. Домнич, М.Н.Куприянова);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Олимпус</w:t>
      </w:r>
      <w:proofErr w:type="spellEnd"/>
      <w:r>
        <w:rPr>
          <w:rFonts w:ascii="Times New Roman" w:hAnsi="Times New Roman" w:cs="Times New Roman"/>
          <w:sz w:val="24"/>
          <w:szCs w:val="24"/>
        </w:rPr>
        <w:t>» ООО «ИРШО» г. Калининград (учащиеся 4, 5, 7, 8, 9 классов. Учителя Е. К. Рыковская, М. Н. Куприянова, А.И. Помазкова, А.С.Ситникова)</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p>
    <w:p w:rsidR="009372C0" w:rsidRDefault="000801BD"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Принимали участие в</w:t>
      </w:r>
      <w:r w:rsidR="009372C0">
        <w:rPr>
          <w:rFonts w:ascii="Times New Roman" w:hAnsi="Times New Roman" w:cs="Times New Roman"/>
          <w:sz w:val="24"/>
          <w:szCs w:val="24"/>
        </w:rPr>
        <w:t xml:space="preserve"> районных олимпиадах </w:t>
      </w:r>
      <w:r>
        <w:rPr>
          <w:rFonts w:ascii="Times New Roman" w:hAnsi="Times New Roman" w:cs="Times New Roman"/>
          <w:sz w:val="24"/>
          <w:szCs w:val="24"/>
        </w:rPr>
        <w:t>по русскому и английскому языках, по математике. Призовых мест не заняли, но были в десятке лучших.</w:t>
      </w:r>
      <w:r w:rsidR="009372C0">
        <w:rPr>
          <w:rFonts w:ascii="Times New Roman" w:hAnsi="Times New Roman" w:cs="Times New Roman"/>
          <w:sz w:val="24"/>
          <w:szCs w:val="24"/>
        </w:rPr>
        <w:t xml:space="preserve"> </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sz w:val="24"/>
          <w:szCs w:val="24"/>
        </w:rPr>
      </w:pP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b/>
          <w:i/>
          <w:sz w:val="24"/>
          <w:szCs w:val="24"/>
        </w:rPr>
      </w:pPr>
      <w:r>
        <w:rPr>
          <w:rFonts w:ascii="Times New Roman" w:hAnsi="Times New Roman" w:cs="Times New Roman"/>
          <w:b/>
          <w:i/>
          <w:sz w:val="24"/>
          <w:szCs w:val="24"/>
        </w:rPr>
        <w:t>Проблемы:</w:t>
      </w:r>
    </w:p>
    <w:p w:rsidR="009372C0" w:rsidRDefault="009372C0" w:rsidP="009372C0">
      <w:pPr>
        <w:pStyle w:val="af8"/>
        <w:widowControl w:val="0"/>
        <w:tabs>
          <w:tab w:val="right" w:leader="underscore" w:pos="4535"/>
        </w:tabs>
        <w:autoSpaceDE w:val="0"/>
        <w:autoSpaceDN w:val="0"/>
        <w:adjustRightInd w:val="0"/>
        <w:spacing w:after="0" w:line="240" w:lineRule="auto"/>
        <w:ind w:left="0"/>
        <w:jc w:val="both"/>
        <w:rPr>
          <w:rFonts w:ascii="Times New Roman" w:hAnsi="Times New Roman" w:cs="Times New Roman"/>
          <w:b/>
          <w:i/>
          <w:sz w:val="24"/>
          <w:szCs w:val="24"/>
        </w:rPr>
      </w:pP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Не отработана система отбора учеников на школьный и муниципальный этапы олимпиад.</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Школьники  в большинстве случаев готовятся к олимпиадам непосредственно перед их проведением, а по предмету биология и математика в этом учебном году с учащимися подготовка вообще не велась.</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Отсутствие личной заинтересованности педагогов в подготовке школьников к олимпиадам.</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В методических </w:t>
      </w:r>
      <w:r w:rsidR="000801BD">
        <w:rPr>
          <w:rFonts w:ascii="Times New Roman" w:hAnsi="Times New Roman" w:cs="Times New Roman"/>
          <w:sz w:val="24"/>
          <w:szCs w:val="24"/>
        </w:rPr>
        <w:t>объединениях не</w:t>
      </w:r>
      <w:r>
        <w:rPr>
          <w:rFonts w:ascii="Times New Roman" w:hAnsi="Times New Roman" w:cs="Times New Roman"/>
          <w:sz w:val="24"/>
          <w:szCs w:val="24"/>
        </w:rPr>
        <w:t xml:space="preserve"> проводится на должном уровне анализ результатов олимпиад. </w:t>
      </w:r>
    </w:p>
    <w:p w:rsidR="009372C0" w:rsidRDefault="009372C0" w:rsidP="009372C0">
      <w:pPr>
        <w:numPr>
          <w:ilvl w:val="0"/>
          <w:numId w:val="2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Часто один и тот же одаренный учащийся задействован в ряде проектов, что снижает качество выполнения.</w:t>
      </w:r>
    </w:p>
    <w:p w:rsidR="009372C0" w:rsidRDefault="009372C0" w:rsidP="009372C0">
      <w:pPr>
        <w:spacing w:after="0" w:line="240" w:lineRule="auto"/>
        <w:ind w:firstLine="360"/>
        <w:rPr>
          <w:rFonts w:ascii="Times New Roman" w:hAnsi="Times New Roman" w:cs="Times New Roman"/>
          <w:sz w:val="24"/>
          <w:szCs w:val="24"/>
        </w:rPr>
      </w:pPr>
      <w:r>
        <w:rPr>
          <w:rFonts w:ascii="Times New Roman" w:hAnsi="Times New Roman" w:cs="Times New Roman"/>
          <w:sz w:val="24"/>
          <w:szCs w:val="24"/>
        </w:rPr>
        <w:t>Таким образом, руководителям МО необходимо определить меры совершенствования работы учителей МО с одаренными учащимися.</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pStyle w:val="af8"/>
        <w:numPr>
          <w:ilvl w:val="0"/>
          <w:numId w:val="25"/>
        </w:numPr>
        <w:tabs>
          <w:tab w:val="left" w:pos="993"/>
        </w:tabs>
        <w:spacing w:after="0" w:line="240" w:lineRule="auto"/>
        <w:jc w:val="both"/>
        <w:rPr>
          <w:rFonts w:ascii="Times New Roman" w:hAnsi="Times New Roman" w:cs="Times New Roman"/>
          <w:b/>
          <w:i/>
          <w:sz w:val="24"/>
          <w:szCs w:val="24"/>
        </w:rPr>
      </w:pPr>
      <w:r>
        <w:rPr>
          <w:rFonts w:ascii="Times New Roman" w:hAnsi="Times New Roman" w:cs="Times New Roman"/>
          <w:b/>
          <w:sz w:val="24"/>
          <w:szCs w:val="24"/>
        </w:rPr>
        <w:t>Работа педагогического коллектива с неуспевающими и  слабоуспевающими учащимися.</w:t>
      </w:r>
    </w:p>
    <w:p w:rsidR="009372C0" w:rsidRDefault="009372C0" w:rsidP="009372C0">
      <w:pPr>
        <w:tabs>
          <w:tab w:val="left" w:pos="993"/>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Всеми учителями-предметниками были разработаны индивидуальные программы работы с неуспевающими и слабоуспевающими учащимися как на уроках, так и во время дополнительных занятий. В результате, к концу года, среди неуспевающих оказался только 1 ученик. </w:t>
      </w:r>
    </w:p>
    <w:p w:rsidR="009372C0" w:rsidRDefault="009372C0" w:rsidP="009372C0">
      <w:pPr>
        <w:pStyle w:val="af8"/>
        <w:numPr>
          <w:ilvl w:val="0"/>
          <w:numId w:val="25"/>
        </w:numPr>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 xml:space="preserve">Работа педагогического коллектива по подготовке и участию </w:t>
      </w:r>
      <w:proofErr w:type="gramStart"/>
      <w:r>
        <w:rPr>
          <w:rFonts w:ascii="Times New Roman" w:hAnsi="Times New Roman" w:cs="Times New Roman"/>
          <w:b/>
          <w:sz w:val="24"/>
          <w:szCs w:val="24"/>
        </w:rPr>
        <w:t>в  ОГЭ</w:t>
      </w:r>
      <w:proofErr w:type="gramEnd"/>
      <w:r>
        <w:rPr>
          <w:rFonts w:ascii="Times New Roman" w:hAnsi="Times New Roman" w:cs="Times New Roman"/>
          <w:b/>
          <w:sz w:val="24"/>
          <w:szCs w:val="24"/>
        </w:rPr>
        <w:t xml:space="preserve">  в 201</w:t>
      </w:r>
      <w:r w:rsidR="000801BD">
        <w:rPr>
          <w:rFonts w:ascii="Times New Roman" w:hAnsi="Times New Roman" w:cs="Times New Roman"/>
          <w:b/>
          <w:sz w:val="24"/>
          <w:szCs w:val="24"/>
        </w:rPr>
        <w:t>5</w:t>
      </w:r>
      <w:r>
        <w:rPr>
          <w:rFonts w:ascii="Times New Roman" w:hAnsi="Times New Roman" w:cs="Times New Roman"/>
          <w:b/>
          <w:sz w:val="24"/>
          <w:szCs w:val="24"/>
        </w:rPr>
        <w:t>- 201</w:t>
      </w:r>
      <w:r w:rsidR="000801BD">
        <w:rPr>
          <w:rFonts w:ascii="Times New Roman" w:hAnsi="Times New Roman" w:cs="Times New Roman"/>
          <w:b/>
          <w:sz w:val="24"/>
          <w:szCs w:val="24"/>
        </w:rPr>
        <w:t>6</w:t>
      </w:r>
      <w:r>
        <w:rPr>
          <w:rFonts w:ascii="Times New Roman" w:hAnsi="Times New Roman" w:cs="Times New Roman"/>
          <w:b/>
          <w:sz w:val="24"/>
          <w:szCs w:val="24"/>
        </w:rPr>
        <w:t xml:space="preserve"> учебном году</w:t>
      </w:r>
    </w:p>
    <w:p w:rsidR="009372C0" w:rsidRDefault="009372C0" w:rsidP="009372C0">
      <w:pPr>
        <w:spacing w:after="0" w:line="240" w:lineRule="auto"/>
        <w:ind w:firstLine="900"/>
        <w:jc w:val="both"/>
        <w:rPr>
          <w:rFonts w:ascii="Times New Roman" w:hAnsi="Times New Roman" w:cs="Times New Roman"/>
          <w:sz w:val="24"/>
          <w:szCs w:val="24"/>
        </w:rPr>
      </w:pPr>
      <w:r>
        <w:rPr>
          <w:rFonts w:ascii="Times New Roman" w:hAnsi="Times New Roman" w:cs="Times New Roman"/>
          <w:sz w:val="24"/>
          <w:szCs w:val="24"/>
        </w:rPr>
        <w:t>Администрацией школы были определены цели и задачи школы на этапе подготовки к ГИА, разработан план работы по подготовке и проведению итоговой аттестации в 201</w:t>
      </w:r>
      <w:r w:rsidR="000801BD">
        <w:rPr>
          <w:rFonts w:ascii="Times New Roman" w:hAnsi="Times New Roman" w:cs="Times New Roman"/>
          <w:sz w:val="24"/>
          <w:szCs w:val="24"/>
        </w:rPr>
        <w:t>5</w:t>
      </w:r>
      <w:r>
        <w:rPr>
          <w:rFonts w:ascii="Times New Roman" w:hAnsi="Times New Roman" w:cs="Times New Roman"/>
          <w:sz w:val="24"/>
          <w:szCs w:val="24"/>
        </w:rPr>
        <w:t xml:space="preserve"> – 1</w:t>
      </w:r>
      <w:r w:rsidR="000801BD">
        <w:rPr>
          <w:rFonts w:ascii="Times New Roman" w:hAnsi="Times New Roman" w:cs="Times New Roman"/>
          <w:sz w:val="24"/>
          <w:szCs w:val="24"/>
        </w:rPr>
        <w:t>6</w:t>
      </w:r>
      <w:r>
        <w:rPr>
          <w:rFonts w:ascii="Times New Roman" w:hAnsi="Times New Roman" w:cs="Times New Roman"/>
          <w:sz w:val="24"/>
          <w:szCs w:val="24"/>
        </w:rPr>
        <w:t xml:space="preserve"> уч. году.</w:t>
      </w:r>
    </w:p>
    <w:p w:rsidR="009372C0" w:rsidRDefault="009372C0" w:rsidP="009372C0">
      <w:pPr>
        <w:spacing w:after="0" w:line="240" w:lineRule="auto"/>
        <w:ind w:firstLine="900"/>
        <w:jc w:val="both"/>
        <w:rPr>
          <w:rFonts w:ascii="Times New Roman" w:hAnsi="Times New Roman" w:cs="Times New Roman"/>
          <w:sz w:val="24"/>
          <w:szCs w:val="24"/>
        </w:rPr>
      </w:pPr>
      <w:r>
        <w:rPr>
          <w:rFonts w:ascii="Times New Roman" w:hAnsi="Times New Roman" w:cs="Times New Roman"/>
          <w:b/>
          <w:i/>
          <w:sz w:val="24"/>
          <w:szCs w:val="24"/>
        </w:rPr>
        <w:lastRenderedPageBreak/>
        <w:t>Целью работы</w:t>
      </w:r>
      <w:r>
        <w:rPr>
          <w:rFonts w:ascii="Times New Roman" w:hAnsi="Times New Roman" w:cs="Times New Roman"/>
          <w:sz w:val="24"/>
          <w:szCs w:val="24"/>
        </w:rPr>
        <w:t xml:space="preserve"> школы по подготовке к ГИА являлось создание организационно-процессуальных и педагогических условий,  обеспечивающих успешное участие учеников и педагогов школы в новой форме итоговой аттестации. Для реализации цели на этапе планирования этой работы были поставлены следующие </w:t>
      </w:r>
      <w:r>
        <w:rPr>
          <w:rFonts w:ascii="Times New Roman" w:hAnsi="Times New Roman" w:cs="Times New Roman"/>
          <w:b/>
          <w:i/>
          <w:sz w:val="24"/>
          <w:szCs w:val="24"/>
        </w:rPr>
        <w:t>задачи</w:t>
      </w:r>
      <w:r>
        <w:rPr>
          <w:rFonts w:ascii="Times New Roman" w:hAnsi="Times New Roman" w:cs="Times New Roman"/>
          <w:sz w:val="24"/>
          <w:szCs w:val="24"/>
        </w:rPr>
        <w:t>:</w:t>
      </w:r>
    </w:p>
    <w:p w:rsidR="009372C0" w:rsidRDefault="009372C0" w:rsidP="009372C0">
      <w:pPr>
        <w:numPr>
          <w:ilvl w:val="0"/>
          <w:numId w:val="27"/>
        </w:numPr>
        <w:tabs>
          <w:tab w:val="num" w:pos="36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ознакомление участников ГИА с целями и задачами, стоящими перед школой, с введением новой формы итоговой аттестации.</w:t>
      </w:r>
    </w:p>
    <w:p w:rsidR="009372C0" w:rsidRDefault="009372C0" w:rsidP="009372C0">
      <w:pPr>
        <w:numPr>
          <w:ilvl w:val="0"/>
          <w:numId w:val="27"/>
        </w:numPr>
        <w:tabs>
          <w:tab w:val="num" w:pos="360"/>
        </w:tabs>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 xml:space="preserve">повышение квалификации учителей школы для формирования социальной, личностной, образовательной и специально - </w:t>
      </w:r>
      <w:r w:rsidR="000801BD">
        <w:rPr>
          <w:rFonts w:ascii="Times New Roman" w:hAnsi="Times New Roman" w:cs="Times New Roman"/>
          <w:sz w:val="24"/>
          <w:szCs w:val="24"/>
        </w:rPr>
        <w:t>деятельности</w:t>
      </w:r>
      <w:r>
        <w:rPr>
          <w:rFonts w:ascii="Times New Roman" w:hAnsi="Times New Roman" w:cs="Times New Roman"/>
          <w:sz w:val="24"/>
          <w:szCs w:val="24"/>
        </w:rPr>
        <w:t xml:space="preserve"> компетентности школьников.</w:t>
      </w:r>
    </w:p>
    <w:p w:rsidR="009372C0" w:rsidRDefault="009372C0" w:rsidP="009372C0">
      <w:pPr>
        <w:numPr>
          <w:ilvl w:val="0"/>
          <w:numId w:val="27"/>
        </w:numPr>
        <w:tabs>
          <w:tab w:val="num" w:pos="360"/>
        </w:tabs>
        <w:spacing w:after="0" w:line="240" w:lineRule="auto"/>
        <w:ind w:left="0"/>
        <w:jc w:val="both"/>
        <w:rPr>
          <w:rFonts w:ascii="Times New Roman" w:hAnsi="Times New Roman" w:cs="Times New Roman"/>
          <w:b/>
          <w:i/>
          <w:sz w:val="24"/>
          <w:szCs w:val="24"/>
        </w:rPr>
      </w:pPr>
      <w:r>
        <w:rPr>
          <w:rFonts w:ascii="Times New Roman" w:hAnsi="Times New Roman" w:cs="Times New Roman"/>
          <w:sz w:val="24"/>
          <w:szCs w:val="24"/>
        </w:rPr>
        <w:t>организационная и педагогическая подготовка учащихся к репетиционным испытаниям и участию в ГИА.</w:t>
      </w:r>
    </w:p>
    <w:p w:rsidR="009372C0" w:rsidRDefault="009372C0" w:rsidP="009372C0">
      <w:pPr>
        <w:spacing w:after="0" w:line="240" w:lineRule="auto"/>
        <w:jc w:val="both"/>
        <w:rPr>
          <w:rFonts w:ascii="Times New Roman" w:hAnsi="Times New Roman" w:cs="Times New Roman"/>
          <w:b/>
          <w:i/>
          <w:sz w:val="24"/>
          <w:szCs w:val="24"/>
        </w:rPr>
      </w:pP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Работа по подготовке и проведению ГИА включала в себя следующие этапы:</w:t>
      </w:r>
    </w:p>
    <w:p w:rsidR="009372C0" w:rsidRDefault="009372C0" w:rsidP="009372C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1. Подготовительный этап, состоящий из следующих задач:</w:t>
      </w:r>
    </w:p>
    <w:p w:rsidR="009372C0" w:rsidRDefault="009372C0" w:rsidP="009372C0">
      <w:pPr>
        <w:pStyle w:val="af8"/>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Реализация информационно-аналитической, мотивационно-целевой, планово-прогностической функций.</w:t>
      </w:r>
    </w:p>
    <w:p w:rsidR="009372C0" w:rsidRDefault="009372C0" w:rsidP="009372C0">
      <w:pPr>
        <w:pStyle w:val="af8"/>
        <w:numPr>
          <w:ilvl w:val="0"/>
          <w:numId w:val="28"/>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Проведение репетиционных испытаний.</w:t>
      </w:r>
    </w:p>
    <w:p w:rsidR="009372C0" w:rsidRDefault="009372C0" w:rsidP="009372C0">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2.Анализ результатов и рекомендации по подготовке к  ГИА.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
          <w:i/>
          <w:sz w:val="24"/>
          <w:szCs w:val="24"/>
        </w:rPr>
        <w:t>На подготовительном этапе</w:t>
      </w:r>
      <w:r>
        <w:rPr>
          <w:rFonts w:ascii="Times New Roman" w:hAnsi="Times New Roman" w:cs="Times New Roman"/>
          <w:sz w:val="24"/>
          <w:szCs w:val="24"/>
        </w:rPr>
        <w:t xml:space="preserve"> в школе были запланированы и выполнены  следующие мероприятия: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знакомство с нормативно-правовой базой ГИА в новой форме всех участников образовательного процесса;</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обеспечение готовности учащихся к выполнению заданий различных уровней сложности </w:t>
      </w:r>
      <w:r>
        <w:rPr>
          <w:rFonts w:ascii="Times New Roman" w:hAnsi="Times New Roman" w:cs="Times New Roman"/>
          <w:i/>
          <w:sz w:val="24"/>
          <w:szCs w:val="24"/>
        </w:rPr>
        <w:t>(«А», «В», «С»);</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подготовка информационного стенда для учащихся выпускных классов и их родителей,  для педагогов школы;</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проведение репетиционных испытаний по русскому языку, математике.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Таким образом, на подготовительном этапе был реализован план по подготовке к проведению ГИА. Все участники образовательного процесса познакомились с нормативно-правовой базой, структурой и содержанием экзамена. В результате репетиционных испытаний девятиклассники получили практические навыки проведения и сдачи  ГИА.</w:t>
      </w:r>
    </w:p>
    <w:p w:rsidR="009372C0" w:rsidRDefault="009372C0" w:rsidP="009372C0">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 xml:space="preserve"> Работа по подготовке и проведению ГИА позволила выявить ряд </w:t>
      </w:r>
      <w:r>
        <w:rPr>
          <w:rFonts w:ascii="Times New Roman" w:hAnsi="Times New Roman" w:cs="Times New Roman"/>
          <w:b/>
          <w:i/>
          <w:sz w:val="24"/>
          <w:szCs w:val="24"/>
        </w:rPr>
        <w:t>проблем</w:t>
      </w:r>
      <w:r>
        <w:rPr>
          <w:rFonts w:ascii="Times New Roman" w:hAnsi="Times New Roman" w:cs="Times New Roman"/>
          <w:sz w:val="24"/>
          <w:szCs w:val="24"/>
        </w:rPr>
        <w:t>:</w:t>
      </w:r>
    </w:p>
    <w:p w:rsidR="009372C0" w:rsidRDefault="009372C0" w:rsidP="009372C0">
      <w:pPr>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недостаточное понимание учителями школы, что новое качество образования – это ориентация не только на усвоение обучающимися определенной суммы знаний, но и развитие их личности, познавательных и созидательных возможностей, информационной и социально-культурной компетентности личности;</w:t>
      </w:r>
    </w:p>
    <w:p w:rsidR="009372C0" w:rsidRDefault="009372C0" w:rsidP="009372C0">
      <w:pPr>
        <w:numPr>
          <w:ilvl w:val="0"/>
          <w:numId w:val="2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неготовность учителей к переоценке своих профессиональных и личностных качеств, необходимых для перехода на новый уровень, обеспечивающий качество образования.</w:t>
      </w:r>
    </w:p>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spacing w:after="0" w:line="240" w:lineRule="auto"/>
        <w:jc w:val="center"/>
        <w:outlineLvl w:val="0"/>
        <w:rPr>
          <w:rFonts w:ascii="Times New Roman" w:hAnsi="Times New Roman" w:cs="Times New Roman"/>
          <w:b/>
          <w:sz w:val="24"/>
          <w:szCs w:val="24"/>
        </w:rPr>
      </w:pPr>
      <w:r>
        <w:rPr>
          <w:rFonts w:ascii="Times New Roman" w:hAnsi="Times New Roman" w:cs="Times New Roman"/>
          <w:b/>
          <w:sz w:val="24"/>
          <w:szCs w:val="24"/>
        </w:rPr>
        <w:t>Общие выводы</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Благодаря  разделению обязанностей  между членами коллектива,  планированию работы цели и  задачи, поставленные перед методической службой школы, успешно претворялись в жизнь. Но  не все задуманное удалось сделать.  Анализ методической работы выявил существенные недостатки,</w:t>
      </w:r>
      <w:r>
        <w:rPr>
          <w:rFonts w:ascii="Times New Roman" w:hAnsi="Times New Roman" w:cs="Times New Roman"/>
          <w:b/>
          <w:color w:val="000000"/>
          <w:sz w:val="24"/>
          <w:szCs w:val="24"/>
        </w:rPr>
        <w:t xml:space="preserve">  </w:t>
      </w:r>
      <w:r>
        <w:rPr>
          <w:rFonts w:ascii="Times New Roman" w:hAnsi="Times New Roman" w:cs="Times New Roman"/>
          <w:color w:val="000000"/>
          <w:sz w:val="24"/>
          <w:szCs w:val="24"/>
        </w:rPr>
        <w:t xml:space="preserve">требующие  коррекции: </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Отсутствуют качественные изменения в содержании работы МО, преобладают традиционные формы работы, недостаточно конкретное и продуманное планирование работы МО.</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  удалось осуществить  личностно - ориентированный  подход  к  каждому  педагогу  в  процессе  его  работы  над  темой  самообразования  и, тем  самым,  исключить  формальный  подход  при  работе  над  темами  самообразования.</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Недостаточно  использованы  возможности  самоанализа  профессионального  мастерства  педагогов  и  оценки  их  деятельности.</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lastRenderedPageBreak/>
        <w:t>Недостаточно активное включение и участие педагогов школы в профессиональных конкурсах.</w:t>
      </w:r>
    </w:p>
    <w:p w:rsidR="009372C0" w:rsidRDefault="009372C0" w:rsidP="009372C0">
      <w:pPr>
        <w:pStyle w:val="af8"/>
        <w:spacing w:after="0" w:line="240" w:lineRule="auto"/>
        <w:ind w:left="0"/>
        <w:jc w:val="both"/>
        <w:rPr>
          <w:rFonts w:ascii="Times New Roman" w:eastAsia="Times New Roman" w:hAnsi="Times New Roman" w:cs="Times New Roman"/>
          <w:color w:val="000000"/>
          <w:sz w:val="24"/>
          <w:szCs w:val="24"/>
        </w:rPr>
      </w:pPr>
      <w:r>
        <w:rPr>
          <w:rFonts w:ascii="Times New Roman" w:hAnsi="Times New Roman" w:cs="Times New Roman"/>
          <w:color w:val="000000"/>
          <w:sz w:val="24"/>
          <w:szCs w:val="24"/>
        </w:rPr>
        <w:t>Низкий уровень участия и результативности участия школьников в предметных олимпиадах.</w:t>
      </w:r>
    </w:p>
    <w:p w:rsidR="009372C0" w:rsidRDefault="009372C0" w:rsidP="009372C0">
      <w:pPr>
        <w:pStyle w:val="a5"/>
        <w:spacing w:before="0" w:beforeAutospacing="0" w:after="0" w:afterAutospacing="0"/>
        <w:rPr>
          <w:rFonts w:ascii="Times New Roman" w:hAnsi="Times New Roman"/>
          <w:sz w:val="24"/>
          <w:szCs w:val="24"/>
        </w:rPr>
      </w:pPr>
    </w:p>
    <w:p w:rsidR="009372C0" w:rsidRDefault="009372C0" w:rsidP="009372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Задачи на 201</w:t>
      </w:r>
      <w:r w:rsidR="000801BD">
        <w:rPr>
          <w:rFonts w:ascii="Times New Roman" w:hAnsi="Times New Roman" w:cs="Times New Roman"/>
          <w:b/>
          <w:sz w:val="24"/>
          <w:szCs w:val="24"/>
        </w:rPr>
        <w:t>6</w:t>
      </w:r>
      <w:r>
        <w:rPr>
          <w:rFonts w:ascii="Times New Roman" w:hAnsi="Times New Roman" w:cs="Times New Roman"/>
          <w:b/>
          <w:sz w:val="24"/>
          <w:szCs w:val="24"/>
        </w:rPr>
        <w:t>-201</w:t>
      </w:r>
      <w:r w:rsidR="000801BD">
        <w:rPr>
          <w:rFonts w:ascii="Times New Roman" w:hAnsi="Times New Roman" w:cs="Times New Roman"/>
          <w:b/>
          <w:sz w:val="24"/>
          <w:szCs w:val="24"/>
        </w:rPr>
        <w:t>7</w:t>
      </w:r>
      <w:r>
        <w:rPr>
          <w:rFonts w:ascii="Times New Roman" w:hAnsi="Times New Roman" w:cs="Times New Roman"/>
          <w:b/>
          <w:sz w:val="24"/>
          <w:szCs w:val="24"/>
        </w:rPr>
        <w:t xml:space="preserve"> учебный год</w:t>
      </w:r>
    </w:p>
    <w:p w:rsidR="009372C0" w:rsidRDefault="009372C0" w:rsidP="009372C0">
      <w:pPr>
        <w:pStyle w:val="af8"/>
        <w:numPr>
          <w:ilvl w:val="1"/>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Научно-методическое обеспечение реализации ФГОС, создание необходимых условий для внедрения инноваций в УВП, реализации образовательной программы, программы развития школы.</w:t>
      </w:r>
    </w:p>
    <w:p w:rsidR="009372C0" w:rsidRDefault="009372C0" w:rsidP="009372C0">
      <w:pPr>
        <w:pStyle w:val="af8"/>
        <w:numPr>
          <w:ilvl w:val="1"/>
          <w:numId w:val="20"/>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Совершенствование системы мониторинга и диагностики успешности образования, уровня профессиональной компетентности и методической подготовки педагогов</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 xml:space="preserve">Создание внутришкольной непрерывной системы повышения квалификации. </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Использование инновационных технологий для повышения качества образования.</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Развитие и совершенствование системы работы  и поддержки одаренных учащихся.</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Обеспечение методического сопровождения  молодых и вновь назначенных специалистов.</w:t>
      </w:r>
    </w:p>
    <w:p w:rsidR="009372C0" w:rsidRDefault="009372C0" w:rsidP="009372C0">
      <w:pPr>
        <w:pStyle w:val="af8"/>
        <w:numPr>
          <w:ilvl w:val="1"/>
          <w:numId w:val="20"/>
        </w:numPr>
        <w:spacing w:after="0" w:line="240" w:lineRule="auto"/>
        <w:ind w:left="0"/>
        <w:rPr>
          <w:rFonts w:ascii="Times New Roman" w:hAnsi="Times New Roman" w:cs="Times New Roman"/>
          <w:b/>
          <w:sz w:val="24"/>
          <w:szCs w:val="24"/>
        </w:rPr>
      </w:pPr>
      <w:r>
        <w:rPr>
          <w:rFonts w:ascii="Times New Roman" w:hAnsi="Times New Roman" w:cs="Times New Roman"/>
          <w:sz w:val="24"/>
          <w:szCs w:val="24"/>
        </w:rPr>
        <w:t>Продолжение работы  по расширению образовательных и информационных услуг школы: совершенствование  внеурочной деятельности в начальной школе, организация  работы кружковых занятий в основной школе, внедрение  в учебный процесс электронного дневника  и обеспечение  информационного  доступа  для всех участников образовательного процесса.</w:t>
      </w:r>
    </w:p>
    <w:p w:rsidR="009372C0" w:rsidRDefault="009372C0" w:rsidP="009372C0">
      <w:pPr>
        <w:pStyle w:val="af6"/>
        <w:rPr>
          <w:rFonts w:ascii="Times New Roman" w:hAnsi="Times New Roman"/>
          <w:b/>
          <w:sz w:val="24"/>
          <w:szCs w:val="24"/>
        </w:rPr>
      </w:pPr>
    </w:p>
    <w:p w:rsidR="009372C0" w:rsidRDefault="009372C0" w:rsidP="009372C0">
      <w:pPr>
        <w:pStyle w:val="af6"/>
        <w:rPr>
          <w:rFonts w:ascii="Times New Roman" w:hAnsi="Times New Roman"/>
          <w:b/>
          <w:sz w:val="24"/>
          <w:szCs w:val="24"/>
        </w:rPr>
      </w:pPr>
    </w:p>
    <w:p w:rsidR="009372C0" w:rsidRDefault="009372C0" w:rsidP="009372C0">
      <w:pPr>
        <w:pStyle w:val="af6"/>
        <w:numPr>
          <w:ilvl w:val="0"/>
          <w:numId w:val="25"/>
        </w:numPr>
        <w:ind w:left="0"/>
        <w:rPr>
          <w:rFonts w:ascii="Times New Roman" w:hAnsi="Times New Roman"/>
          <w:b/>
          <w:sz w:val="24"/>
          <w:szCs w:val="24"/>
        </w:rPr>
      </w:pPr>
      <w:r>
        <w:rPr>
          <w:rFonts w:ascii="Times New Roman" w:hAnsi="Times New Roman"/>
          <w:b/>
          <w:sz w:val="24"/>
          <w:szCs w:val="24"/>
        </w:rPr>
        <w:t xml:space="preserve">Итоги внедрения ФГОС второго поколения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Федеральные государственные образовательные стандарты общего образования второго поколения задают новые ориентиры развития системы образования. Работа была начата с изучения педагогического, методического, кадрового и материально-технического потенциала школы. Проведен анализ ресурсов учебной и методической литературы, программного обеспечения,  используемого для организации системно-</w:t>
      </w:r>
      <w:proofErr w:type="spellStart"/>
      <w:r>
        <w:rPr>
          <w:rFonts w:ascii="Times New Roman" w:hAnsi="Times New Roman"/>
          <w:sz w:val="24"/>
          <w:szCs w:val="24"/>
        </w:rPr>
        <w:t>деятельностного</w:t>
      </w:r>
      <w:proofErr w:type="spellEnd"/>
      <w:r>
        <w:rPr>
          <w:rFonts w:ascii="Times New Roman" w:hAnsi="Times New Roman"/>
          <w:sz w:val="24"/>
          <w:szCs w:val="24"/>
        </w:rPr>
        <w:t xml:space="preserve"> подхода к организации образовательного процесса, в том числе – внеурочной деятельности учащихся. Была проведена   оценка условий обучения учащихся в школе, включающая характеристику участка и здания школы, оборудования,  воздушно-теплового режима, естественного и искусственного освещения, организации учебного процесса,  школьного питания учащихся. На сегодняшний день   школа оснащена техническими средствами обучения: телевизоры, музыкальные центры, 32 компьютера, имеется доступ в Интернет, 8 интерактивные доски, 5 </w:t>
      </w:r>
      <w:proofErr w:type="spellStart"/>
      <w:r>
        <w:rPr>
          <w:rFonts w:ascii="Times New Roman" w:hAnsi="Times New Roman"/>
          <w:sz w:val="24"/>
          <w:szCs w:val="24"/>
        </w:rPr>
        <w:t>мультимедиапроекторов</w:t>
      </w:r>
      <w:proofErr w:type="spellEnd"/>
      <w:r>
        <w:rPr>
          <w:rFonts w:ascii="Times New Roman" w:hAnsi="Times New Roman"/>
          <w:sz w:val="24"/>
          <w:szCs w:val="24"/>
        </w:rPr>
        <w:t>, принтеры, печатные  и электронные  носители образовательной информации, аудио и видеоматериалы, цифровые образовательные ресурсы</w:t>
      </w:r>
      <w:r>
        <w:rPr>
          <w:rFonts w:ascii="Times New Roman" w:hAnsi="Times New Roman"/>
          <w:bCs/>
          <w:sz w:val="24"/>
          <w:szCs w:val="24"/>
        </w:rPr>
        <w:t xml:space="preserve">. </w:t>
      </w:r>
      <w:r>
        <w:rPr>
          <w:rFonts w:ascii="Times New Roman" w:hAnsi="Times New Roman"/>
          <w:sz w:val="24"/>
          <w:szCs w:val="24"/>
        </w:rPr>
        <w:t xml:space="preserve">В результате всех проведенных исследований условия были признаны удовлетворительными.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Рабочей  группой  разработана </w:t>
      </w:r>
      <w:r>
        <w:rPr>
          <w:rFonts w:ascii="Times New Roman" w:hAnsi="Times New Roman" w:cs="Times New Roman"/>
          <w:b/>
          <w:bCs/>
          <w:sz w:val="24"/>
          <w:szCs w:val="24"/>
        </w:rPr>
        <w:t>основная образовательная программа</w:t>
      </w:r>
      <w:r>
        <w:rPr>
          <w:rFonts w:ascii="Times New Roman" w:hAnsi="Times New Roman" w:cs="Times New Roman"/>
          <w:sz w:val="24"/>
          <w:szCs w:val="24"/>
        </w:rPr>
        <w:t xml:space="preserve"> </w:t>
      </w:r>
      <w:r>
        <w:rPr>
          <w:rFonts w:ascii="Times New Roman" w:hAnsi="Times New Roman" w:cs="Times New Roman"/>
          <w:b/>
          <w:sz w:val="24"/>
          <w:szCs w:val="24"/>
        </w:rPr>
        <w:t>начального общего образования</w:t>
      </w:r>
      <w:r>
        <w:rPr>
          <w:rFonts w:ascii="Times New Roman" w:hAnsi="Times New Roman" w:cs="Times New Roman"/>
          <w:sz w:val="24"/>
          <w:szCs w:val="24"/>
        </w:rPr>
        <w:t xml:space="preserve">, которая состоит из следующих разделов:                                                                                          </w:t>
      </w:r>
    </w:p>
    <w:p w:rsidR="009372C0" w:rsidRDefault="009372C0" w:rsidP="009372C0">
      <w:pPr>
        <w:pStyle w:val="af8"/>
        <w:numPr>
          <w:ilvl w:val="0"/>
          <w:numId w:val="30"/>
        </w:numPr>
        <w:spacing w:after="0" w:line="240" w:lineRule="auto"/>
        <w:ind w:left="0"/>
        <w:rPr>
          <w:rStyle w:val="Zag11"/>
        </w:rPr>
      </w:pPr>
      <w:r>
        <w:rPr>
          <w:rStyle w:val="Zag11"/>
          <w:rFonts w:ascii="Times New Roman" w:eastAsia="@Arial Unicode MS" w:hAnsi="Times New Roman" w:cs="Times New Roman"/>
          <w:color w:val="000000"/>
          <w:sz w:val="24"/>
        </w:rPr>
        <w:t>Пояснительная записка</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 xml:space="preserve">Планируемые результаты освоения обучающимися основной образовательной программы </w:t>
      </w:r>
      <w:proofErr w:type="gramStart"/>
      <w:r>
        <w:rPr>
          <w:rStyle w:val="Zag11"/>
          <w:rFonts w:ascii="Times New Roman" w:eastAsia="@Arial Unicode MS" w:hAnsi="Times New Roman" w:cs="Times New Roman"/>
          <w:color w:val="000000"/>
          <w:sz w:val="24"/>
        </w:rPr>
        <w:t>начального  общего</w:t>
      </w:r>
      <w:proofErr w:type="gramEnd"/>
      <w:r>
        <w:rPr>
          <w:rStyle w:val="Zag11"/>
          <w:rFonts w:ascii="Times New Roman" w:eastAsia="@Arial Unicode MS" w:hAnsi="Times New Roman" w:cs="Times New Roman"/>
          <w:color w:val="000000"/>
          <w:sz w:val="24"/>
        </w:rPr>
        <w:t xml:space="preserve">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Учебный план МБОУ Грушевской СОШ</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формирования универсальных учебных действий у обучающихся на ступени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духовно-нравственного развития, воспитания обучающихся на ступени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формирования культуры здорового и безопасного образа жизни</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Система оценки достижения планируемых результатов освоения основной образовательной программы начального общего образования.</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t>Программа внеурочной деятельности</w:t>
      </w:r>
    </w:p>
    <w:p w:rsidR="009372C0" w:rsidRDefault="009372C0" w:rsidP="009372C0">
      <w:pPr>
        <w:pStyle w:val="af8"/>
        <w:numPr>
          <w:ilvl w:val="0"/>
          <w:numId w:val="30"/>
        </w:numPr>
        <w:spacing w:after="0" w:line="240" w:lineRule="auto"/>
        <w:ind w:left="0"/>
        <w:rPr>
          <w:rStyle w:val="Zag11"/>
          <w:rFonts w:ascii="Times New Roman" w:hAnsi="Times New Roman" w:cs="Times New Roman"/>
          <w:sz w:val="24"/>
        </w:rPr>
      </w:pPr>
      <w:r>
        <w:rPr>
          <w:rStyle w:val="Zag11"/>
          <w:rFonts w:ascii="Times New Roman" w:eastAsia="@Arial Unicode MS" w:hAnsi="Times New Roman" w:cs="Times New Roman"/>
          <w:color w:val="000000"/>
          <w:sz w:val="24"/>
        </w:rPr>
        <w:lastRenderedPageBreak/>
        <w:t>Программа  коррекционной работы</w:t>
      </w:r>
    </w:p>
    <w:p w:rsidR="009372C0" w:rsidRDefault="009372C0" w:rsidP="009372C0">
      <w:pPr>
        <w:pStyle w:val="af8"/>
        <w:numPr>
          <w:ilvl w:val="0"/>
          <w:numId w:val="30"/>
        </w:numPr>
        <w:spacing w:after="0" w:line="240" w:lineRule="auto"/>
        <w:ind w:left="0"/>
        <w:rPr>
          <w:szCs w:val="24"/>
        </w:rPr>
      </w:pPr>
      <w:r>
        <w:rPr>
          <w:rStyle w:val="Zag11"/>
          <w:rFonts w:ascii="Times New Roman" w:eastAsia="@Arial Unicode MS" w:hAnsi="Times New Roman" w:cs="Times New Roman"/>
          <w:color w:val="000000"/>
          <w:sz w:val="24"/>
        </w:rPr>
        <w:t>Программы отдельных учебных предметов, курсов</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Новый стандарт предъявляет новые требования к результатам начального образования. Их можно достигнуть, благодаря современным УМК, </w:t>
      </w:r>
      <w:proofErr w:type="gramStart"/>
      <w:r>
        <w:rPr>
          <w:rFonts w:ascii="Times New Roman" w:hAnsi="Times New Roman"/>
          <w:sz w:val="24"/>
          <w:szCs w:val="24"/>
        </w:rPr>
        <w:t>включающим  учебные</w:t>
      </w:r>
      <w:proofErr w:type="gramEnd"/>
      <w:r>
        <w:rPr>
          <w:rFonts w:ascii="Times New Roman" w:hAnsi="Times New Roman"/>
          <w:sz w:val="24"/>
          <w:szCs w:val="24"/>
        </w:rPr>
        <w:t xml:space="preserve"> пособия нового поколения, отвечающие всем требованиям стандарта:  оптимальное развитие каждого ребенка на основе педагогической поддержки его индивидуальности, в условиях специально организованной учебной деятельности, где ученик выступает то в роли обучаемого, то в роли обучающего, то в роли организатора учебной ситуации. Педагогический коллектив школы остановил свой выбор на УМК «Школа 21 века» (автор Н.Ф. Виноградова)</w:t>
      </w:r>
    </w:p>
    <w:p w:rsidR="009372C0" w:rsidRDefault="009372C0" w:rsidP="009372C0">
      <w:pPr>
        <w:pStyle w:val="af6"/>
        <w:rPr>
          <w:rFonts w:ascii="Times New Roman" w:hAnsi="Times New Roman"/>
          <w:sz w:val="24"/>
          <w:szCs w:val="24"/>
        </w:rPr>
      </w:pPr>
      <w:r>
        <w:rPr>
          <w:rFonts w:ascii="Times New Roman" w:hAnsi="Times New Roman"/>
          <w:sz w:val="24"/>
          <w:szCs w:val="24"/>
        </w:rPr>
        <w:t xml:space="preserve">                  Свою работу учителя начальных классов (1,2 и 3 класса)  </w:t>
      </w:r>
      <w:proofErr w:type="spellStart"/>
      <w:r>
        <w:rPr>
          <w:rFonts w:ascii="Times New Roman" w:hAnsi="Times New Roman"/>
          <w:sz w:val="24"/>
          <w:szCs w:val="24"/>
        </w:rPr>
        <w:t>Т.Г.Домнич</w:t>
      </w:r>
      <w:proofErr w:type="spellEnd"/>
      <w:r>
        <w:rPr>
          <w:rFonts w:ascii="Times New Roman" w:hAnsi="Times New Roman"/>
          <w:sz w:val="24"/>
          <w:szCs w:val="24"/>
        </w:rPr>
        <w:t xml:space="preserve">, </w:t>
      </w:r>
      <w:proofErr w:type="spellStart"/>
      <w:r>
        <w:rPr>
          <w:rFonts w:ascii="Times New Roman" w:hAnsi="Times New Roman"/>
          <w:sz w:val="24"/>
          <w:szCs w:val="24"/>
        </w:rPr>
        <w:t>Т.И.Слышкина</w:t>
      </w:r>
      <w:proofErr w:type="spellEnd"/>
      <w:r>
        <w:rPr>
          <w:rFonts w:ascii="Times New Roman" w:hAnsi="Times New Roman"/>
          <w:sz w:val="24"/>
          <w:szCs w:val="24"/>
        </w:rPr>
        <w:t xml:space="preserve"> и </w:t>
      </w:r>
      <w:proofErr w:type="spellStart"/>
      <w:r>
        <w:rPr>
          <w:rFonts w:ascii="Times New Roman" w:hAnsi="Times New Roman"/>
          <w:sz w:val="24"/>
          <w:szCs w:val="24"/>
        </w:rPr>
        <w:t>И.А.Мельникова</w:t>
      </w:r>
      <w:proofErr w:type="spellEnd"/>
      <w:r>
        <w:rPr>
          <w:rFonts w:ascii="Times New Roman" w:hAnsi="Times New Roman"/>
          <w:sz w:val="24"/>
          <w:szCs w:val="24"/>
        </w:rPr>
        <w:t xml:space="preserve">  начали с написания рабочих программ. Изменилась пояснительная записка, тематическое планирование с учётом УУД (универсальные учебные действия), изменился план-конспект урока, где чётко прописывалось, на какие УУД направлены задания. Уроки стали носить чаще научный, проблемно-поисковый характер, применяться метод  исследования, метод проекта, ИКТ в уроке, мультимедийные уроки для повышения интереса учащихся.</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 течение всего учебного </w:t>
      </w:r>
      <w:r w:rsidR="000801BD">
        <w:rPr>
          <w:rFonts w:ascii="Times New Roman" w:hAnsi="Times New Roman"/>
          <w:sz w:val="24"/>
          <w:szCs w:val="24"/>
        </w:rPr>
        <w:t xml:space="preserve">года </w:t>
      </w:r>
      <w:proofErr w:type="gramStart"/>
      <w:r w:rsidR="000801BD">
        <w:rPr>
          <w:rFonts w:ascii="Times New Roman" w:hAnsi="Times New Roman"/>
          <w:sz w:val="24"/>
          <w:szCs w:val="24"/>
        </w:rPr>
        <w:t>учителя</w:t>
      </w:r>
      <w:r>
        <w:rPr>
          <w:rFonts w:ascii="Times New Roman" w:hAnsi="Times New Roman"/>
          <w:sz w:val="24"/>
          <w:szCs w:val="24"/>
        </w:rPr>
        <w:t xml:space="preserve">  отслеживали</w:t>
      </w:r>
      <w:proofErr w:type="gramEnd"/>
      <w:r>
        <w:rPr>
          <w:rFonts w:ascii="Times New Roman" w:hAnsi="Times New Roman"/>
          <w:sz w:val="24"/>
          <w:szCs w:val="24"/>
        </w:rPr>
        <w:t xml:space="preserve"> и внедряли в своей деятельности технологии достижения планируемых результатов освоения программ начального образования. С первых дней педагогами ведется образовательный мониторинг. Условием изучения результатов усвоения обязательного программного материала является </w:t>
      </w:r>
      <w:proofErr w:type="spellStart"/>
      <w:r>
        <w:rPr>
          <w:rFonts w:ascii="Times New Roman" w:hAnsi="Times New Roman"/>
          <w:sz w:val="24"/>
          <w:szCs w:val="24"/>
        </w:rPr>
        <w:t>поэтапность</w:t>
      </w:r>
      <w:proofErr w:type="spellEnd"/>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I этап - изучение исходного уровня готовности учащихся к обучению в данном классе;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II этап - анализ динамики эффективности образовательного процесса в сравнении с результатами входной диагностики;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III этап - итоговая диагностика, ставящая целью определение уровня готовности учащихся к обучению на следующей ступени.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Диагностический анализ даёт возможность получить объективную и очень конкретную информацию об уровне усвоения каждым школьником программного материала: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выявить и измерить уровень успешности обучения по предметам каждого ученика класса;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определить уровень усвоения отдельных тем из изученного курса;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выявить затруднения учащихся и пробелы в их подготовке;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дифференцировать учащихся по успешности обучения.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начале года в  начальных классах был проведен  мониторинг готовности </w:t>
      </w:r>
      <w:proofErr w:type="spellStart"/>
      <w:r>
        <w:rPr>
          <w:rFonts w:ascii="Times New Roman" w:hAnsi="Times New Roman" w:cs="Times New Roman"/>
          <w:sz w:val="24"/>
          <w:szCs w:val="24"/>
        </w:rPr>
        <w:t>младшеклассников</w:t>
      </w:r>
      <w:proofErr w:type="spellEnd"/>
      <w:r>
        <w:rPr>
          <w:rFonts w:ascii="Times New Roman" w:hAnsi="Times New Roman" w:cs="Times New Roman"/>
          <w:sz w:val="24"/>
          <w:szCs w:val="24"/>
        </w:rPr>
        <w:t xml:space="preserve"> к обучению. Входные </w:t>
      </w:r>
      <w:proofErr w:type="gramStart"/>
      <w:r>
        <w:rPr>
          <w:rFonts w:ascii="Times New Roman" w:hAnsi="Times New Roman" w:cs="Times New Roman"/>
          <w:sz w:val="24"/>
          <w:szCs w:val="24"/>
        </w:rPr>
        <w:t>диагностики  (</w:t>
      </w:r>
      <w:proofErr w:type="gramEnd"/>
      <w:r>
        <w:rPr>
          <w:rFonts w:ascii="Times New Roman" w:hAnsi="Times New Roman" w:cs="Times New Roman"/>
          <w:sz w:val="24"/>
          <w:szCs w:val="24"/>
        </w:rPr>
        <w:t xml:space="preserve">см. Приложение 1) были направлены на выявление уровня развития зрительного восприятия, пространственных представлений, мелкой моторики руки, уровень развития фонематического слуха и фонематического восприятия, развитие простейших приемов логического мышления.  Результаты входной диагностики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(см. Приложение 2) показали, что 14% учащихся имеют уровень базовой и повышенной подготовки, 50% - уровень базовой подготовки и 6% учащихся не достигли уровня базовой подготовки. Полученные данные использованы для осуществления индивидуально-дифференцированного подхода к ребёнку при обучении.</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p>
    <w:p w:rsidR="009372C0" w:rsidRDefault="009372C0" w:rsidP="009372C0">
      <w:pPr>
        <w:pStyle w:val="af6"/>
        <w:jc w:val="both"/>
        <w:rPr>
          <w:rFonts w:ascii="Times New Roman" w:hAnsi="Times New Roman"/>
          <w:sz w:val="24"/>
          <w:szCs w:val="24"/>
        </w:rPr>
      </w:pPr>
      <w:r>
        <w:rPr>
          <w:noProof/>
          <w:lang w:eastAsia="ru-RU"/>
        </w:rPr>
        <w:lastRenderedPageBreak/>
        <w:drawing>
          <wp:inline distT="0" distB="0" distL="0" distR="0">
            <wp:extent cx="5715000" cy="3371850"/>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9372C0" w:rsidRDefault="009372C0" w:rsidP="009372C0">
      <w:pPr>
        <w:pStyle w:val="af6"/>
        <w:jc w:val="both"/>
        <w:rPr>
          <w:rFonts w:ascii="Times New Roman" w:hAnsi="Times New Roman"/>
          <w:sz w:val="24"/>
          <w:szCs w:val="24"/>
        </w:rPr>
      </w:pPr>
    </w:p>
    <w:p w:rsidR="009372C0" w:rsidRDefault="009372C0" w:rsidP="009372C0">
      <w:pPr>
        <w:pStyle w:val="af6"/>
        <w:rPr>
          <w:rFonts w:ascii="Times New Roman" w:hAnsi="Times New Roman"/>
          <w:sz w:val="24"/>
          <w:szCs w:val="24"/>
        </w:rPr>
      </w:pPr>
      <w:r>
        <w:rPr>
          <w:rFonts w:ascii="Times New Roman" w:hAnsi="Times New Roman"/>
          <w:sz w:val="24"/>
          <w:szCs w:val="24"/>
        </w:rPr>
        <w:t xml:space="preserve">            Сравнение оценки уровня стартовых возможностей (начало года) и оценки уровня итоговых возможностей (конец года) </w:t>
      </w:r>
      <w:r>
        <w:rPr>
          <w:rFonts w:ascii="Times New Roman" w:hAnsi="Times New Roman"/>
          <w:iCs/>
          <w:sz w:val="24"/>
          <w:szCs w:val="24"/>
        </w:rPr>
        <w:t>показывает, что</w:t>
      </w:r>
      <w:r>
        <w:rPr>
          <w:rFonts w:ascii="Times New Roman" w:hAnsi="Times New Roman"/>
          <w:sz w:val="24"/>
          <w:szCs w:val="24"/>
        </w:rPr>
        <w:t xml:space="preserve"> в сравнении с началом года повысилось количество учащихся высокого и среднего уровней, уменьшилось количество учащихся  низкого уровня.</w:t>
      </w:r>
    </w:p>
    <w:p w:rsidR="009372C0" w:rsidRDefault="009372C0" w:rsidP="009372C0">
      <w:pPr>
        <w:pStyle w:val="af6"/>
        <w:rPr>
          <w:rFonts w:ascii="Times New Roman" w:hAnsi="Times New Roman"/>
          <w:sz w:val="24"/>
          <w:szCs w:val="24"/>
        </w:rPr>
      </w:pPr>
      <w:r>
        <w:rPr>
          <w:rFonts w:ascii="Times New Roman" w:hAnsi="Times New Roman"/>
          <w:sz w:val="24"/>
          <w:szCs w:val="24"/>
        </w:rPr>
        <w:t xml:space="preserve">          Через наблюдения были выявлены некоторые  мотивационные    характеристики: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Настойчив в поиске решения задачи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Легко становятся рассеянными во время скучного задания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Обычно прерывает других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Нуждается в минимуме указаний со стороны учителя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Может быть лидером </w:t>
      </w:r>
    </w:p>
    <w:p w:rsidR="009372C0" w:rsidRDefault="009372C0" w:rsidP="009372C0">
      <w:pPr>
        <w:pStyle w:val="af6"/>
        <w:numPr>
          <w:ilvl w:val="0"/>
          <w:numId w:val="31"/>
        </w:numPr>
        <w:ind w:left="0"/>
        <w:rPr>
          <w:rFonts w:ascii="Times New Roman" w:hAnsi="Times New Roman"/>
          <w:sz w:val="24"/>
          <w:szCs w:val="24"/>
        </w:rPr>
      </w:pPr>
      <w:r>
        <w:rPr>
          <w:rFonts w:ascii="Times New Roman" w:hAnsi="Times New Roman"/>
          <w:sz w:val="24"/>
          <w:szCs w:val="24"/>
        </w:rPr>
        <w:t xml:space="preserve">Быстрая утомляемость </w:t>
      </w:r>
    </w:p>
    <w:p w:rsidR="009372C0" w:rsidRDefault="009372C0" w:rsidP="009372C0">
      <w:pPr>
        <w:pStyle w:val="af6"/>
        <w:numPr>
          <w:ilvl w:val="0"/>
          <w:numId w:val="31"/>
        </w:numPr>
        <w:ind w:left="0"/>
        <w:jc w:val="both"/>
        <w:rPr>
          <w:rFonts w:ascii="Times New Roman" w:hAnsi="Times New Roman"/>
          <w:sz w:val="24"/>
          <w:szCs w:val="24"/>
        </w:rPr>
      </w:pPr>
      <w:r>
        <w:rPr>
          <w:rFonts w:ascii="Times New Roman" w:hAnsi="Times New Roman"/>
          <w:sz w:val="24"/>
          <w:szCs w:val="24"/>
        </w:rPr>
        <w:t xml:space="preserve">Не может работать самостоятельно,  при чтении путает буквы, не пишет под диктовку </w:t>
      </w:r>
    </w:p>
    <w:p w:rsidR="009372C0" w:rsidRDefault="009372C0" w:rsidP="009372C0">
      <w:pPr>
        <w:pStyle w:val="af6"/>
        <w:jc w:val="both"/>
        <w:rPr>
          <w:rFonts w:ascii="Times New Roman" w:hAnsi="Times New Roman"/>
          <w:sz w:val="24"/>
          <w:szCs w:val="24"/>
        </w:rPr>
      </w:pP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Материалы, процедура, итоги контрольной комплексной итоговой  работы  были проанализированы и   доведены до сведения родителей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Итоговое оценивание школьника за  год непосредственно зависит от оценки сформированности универсальных учебных действий, отражающейся в их «Портфолио - портфеле достижений». Учителем заведены «Портфолио». Его составляющими компонентами являются:</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лучшие творческие работы ученика;</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листы индивидуальных достижений;</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лесенки достижений;</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стартовая диагностика;</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 xml:space="preserve">итоговые контрольные; </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грамоты,  благодарственные письма;</w:t>
      </w:r>
    </w:p>
    <w:p w:rsidR="009372C0" w:rsidRDefault="009372C0" w:rsidP="009372C0">
      <w:pPr>
        <w:pStyle w:val="af6"/>
        <w:numPr>
          <w:ilvl w:val="0"/>
          <w:numId w:val="32"/>
        </w:numPr>
        <w:ind w:left="0"/>
        <w:jc w:val="both"/>
        <w:rPr>
          <w:rFonts w:ascii="Times New Roman" w:hAnsi="Times New Roman"/>
          <w:sz w:val="24"/>
          <w:szCs w:val="24"/>
        </w:rPr>
      </w:pPr>
      <w:r>
        <w:rPr>
          <w:rFonts w:ascii="Times New Roman" w:hAnsi="Times New Roman"/>
          <w:sz w:val="24"/>
          <w:szCs w:val="24"/>
        </w:rPr>
        <w:t>фотографии и др.</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К концу  года был собран соответствующий накопительный материал. Это послужило поводом для состоявшихся в мае  классных  презентаций «Моё Портфолио», участниками которых стали ученики, их родители, учителя. Такой вид совместной работы помогает детям свободно общаться, лучше изучать друг друга, видеть результаты своего собственного труда.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lastRenderedPageBreak/>
        <w:t xml:space="preserve">          Практическая значимость диагностических исследований заключается в том, что систематизированные качественные характеристики и показатели образовательного мониторинга позволяют определить фактический уровень успешности обучения и развития учащихся.</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Особое место отводится работе по </w:t>
      </w:r>
      <w:proofErr w:type="spellStart"/>
      <w:r>
        <w:rPr>
          <w:rFonts w:ascii="Times New Roman" w:hAnsi="Times New Roman"/>
          <w:sz w:val="24"/>
          <w:szCs w:val="24"/>
        </w:rPr>
        <w:t>здоровьесбережению</w:t>
      </w:r>
      <w:proofErr w:type="spellEnd"/>
      <w:r>
        <w:rPr>
          <w:rFonts w:ascii="Times New Roman" w:hAnsi="Times New Roman"/>
          <w:sz w:val="24"/>
          <w:szCs w:val="24"/>
        </w:rPr>
        <w:t xml:space="preserve">. </w:t>
      </w:r>
      <w:r>
        <w:rPr>
          <w:rFonts w:ascii="Times New Roman" w:hAnsi="Times New Roman"/>
          <w:color w:val="000000"/>
          <w:spacing w:val="3"/>
          <w:sz w:val="24"/>
          <w:szCs w:val="24"/>
        </w:rPr>
        <w:t xml:space="preserve">Первоклассники занимаются в режиме </w:t>
      </w:r>
      <w:proofErr w:type="spellStart"/>
      <w:r>
        <w:rPr>
          <w:rFonts w:ascii="Times New Roman" w:hAnsi="Times New Roman"/>
          <w:color w:val="000000"/>
          <w:spacing w:val="3"/>
          <w:sz w:val="24"/>
          <w:szCs w:val="24"/>
        </w:rPr>
        <w:t>безотметочного</w:t>
      </w:r>
      <w:proofErr w:type="spellEnd"/>
      <w:r>
        <w:rPr>
          <w:rFonts w:ascii="Times New Roman" w:hAnsi="Times New Roman"/>
          <w:color w:val="000000"/>
          <w:spacing w:val="3"/>
          <w:sz w:val="24"/>
          <w:szCs w:val="24"/>
        </w:rPr>
        <w:t xml:space="preserve"> обучения, что способствует снижению уровня невротиза</w:t>
      </w:r>
      <w:r>
        <w:rPr>
          <w:rFonts w:ascii="Times New Roman" w:hAnsi="Times New Roman"/>
          <w:color w:val="000000"/>
          <w:spacing w:val="-1"/>
          <w:sz w:val="24"/>
          <w:szCs w:val="24"/>
        </w:rPr>
        <w:t xml:space="preserve">ции, позволяет избежать стрессовых ситуаций. </w:t>
      </w: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На уроках и внеурочных занятиях педагоги осуществляют контроль и корректирование функционального состояния ребенка. </w:t>
      </w:r>
      <w:r>
        <w:rPr>
          <w:rFonts w:ascii="Times New Roman" w:eastAsia="Times New Roman" w:hAnsi="Times New Roman"/>
          <w:sz w:val="24"/>
          <w:szCs w:val="24"/>
        </w:rPr>
        <w:t xml:space="preserve">Для повышения умственной работоспособности детей, предупреждения преждевременного наступления утомления и снятия мышечного статического напряжения, проводятся  физкультминутки после каждой фазы умственного утомления, наступающей через каждые 10-15 минут у значительной части учащихся класса. Физкультминутки  проводятся, учитывая специфику предмета, зачастую с музыкальным сопровождением, с элементами двигательной активности и другими средствами, помогающими восстановить оперативную работоспособность. Кроме того, определяется и фиксируется психологический климат на уроке, проводится эмоциональная разгрузка, ведется строгий контроль за соблюдением учащимися правильной осанки и чередованием видов </w:t>
      </w:r>
      <w:r w:rsidR="000801BD">
        <w:rPr>
          <w:rFonts w:ascii="Times New Roman" w:eastAsia="Times New Roman" w:hAnsi="Times New Roman"/>
          <w:sz w:val="24"/>
          <w:szCs w:val="24"/>
        </w:rPr>
        <w:t>работ в</w:t>
      </w:r>
      <w:r>
        <w:rPr>
          <w:rFonts w:ascii="Times New Roman" w:eastAsia="Times New Roman" w:hAnsi="Times New Roman"/>
          <w:sz w:val="24"/>
          <w:szCs w:val="24"/>
        </w:rPr>
        <w:t xml:space="preserve"> течение урока.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 учебном кабинете, где обучаются первоклассники, силами родителей организован игровой уголок,  созданы условия для развития детей и снятия усталости: уютный интерьер, игры, видеотехника. В классе соблюдается температурный, световой режим, режим проветривания. После уроков обучающиеся отдыхают не только в этом уголке, но и посещают спортзал, совершают прогулки. Каждая минута, проведенная в школе, дает ребенку положительный опыт общения, позволяет проявить себя как активную, творческую личность, расширяет его представления об окружающем мире. В классном коллективе  сложились доброжелательные взаимоотношения, что тоже является одним из условий формирования </w:t>
      </w:r>
      <w:proofErr w:type="spellStart"/>
      <w:r>
        <w:rPr>
          <w:rFonts w:ascii="Times New Roman" w:hAnsi="Times New Roman"/>
          <w:sz w:val="24"/>
          <w:szCs w:val="24"/>
        </w:rPr>
        <w:t>здоровьесберегающей</w:t>
      </w:r>
      <w:proofErr w:type="spellEnd"/>
      <w:r>
        <w:rPr>
          <w:rFonts w:ascii="Times New Roman" w:hAnsi="Times New Roman"/>
          <w:sz w:val="24"/>
          <w:szCs w:val="24"/>
        </w:rPr>
        <w:t xml:space="preserve"> образовательной среды.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 школе созданы условия для  обеспечения учащихся горячим питанием (100% охвата), что дает возможность избежать и снизить заболевания желудочно-кишечного тракта. Кроме того, три раза в неделю ученики получают молоко. </w:t>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bCs/>
          <w:sz w:val="24"/>
          <w:szCs w:val="24"/>
        </w:rPr>
        <w:t xml:space="preserve">           </w:t>
      </w:r>
      <w:r>
        <w:rPr>
          <w:rFonts w:ascii="Times New Roman" w:eastAsia="Times New Roman" w:hAnsi="Times New Roman"/>
          <w:b/>
          <w:bCs/>
          <w:sz w:val="24"/>
          <w:szCs w:val="24"/>
        </w:rPr>
        <w:t xml:space="preserve"> </w:t>
      </w:r>
      <w:r>
        <w:rPr>
          <w:rFonts w:ascii="Times New Roman" w:hAnsi="Times New Roman"/>
          <w:sz w:val="24"/>
          <w:szCs w:val="24"/>
        </w:rPr>
        <w:t xml:space="preserve">Базисный учебный  план стандарта второго поколения отводит 10 часов на внеурочную деятельность (в нашей школе отведено 5 часов). Родителям первоклассников было предложено поучаствовать в анкетировании по пребыванию ребёнка в школе во второй половине дня с целью получения дополнительного образования. Результатом стало то, что большинство родителей имеют положительный отклик на данное предложение. </w:t>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Исходя из потребностей родителей и учащихся и имеющихся кадровых возможностей</w:t>
      </w:r>
      <w:r>
        <w:rPr>
          <w:rFonts w:ascii="Times New Roman" w:eastAsia="Times New Roman" w:hAnsi="Times New Roman"/>
          <w:sz w:val="24"/>
          <w:szCs w:val="24"/>
        </w:rPr>
        <w:t xml:space="preserve"> внеурочная </w:t>
      </w:r>
      <w:r w:rsidR="000801BD">
        <w:rPr>
          <w:rFonts w:ascii="Times New Roman" w:eastAsia="Times New Roman" w:hAnsi="Times New Roman"/>
          <w:sz w:val="24"/>
          <w:szCs w:val="24"/>
        </w:rPr>
        <w:t>деятельность представлена</w:t>
      </w:r>
      <w:r>
        <w:rPr>
          <w:rFonts w:ascii="Times New Roman" w:eastAsia="Times New Roman" w:hAnsi="Times New Roman"/>
          <w:sz w:val="24"/>
          <w:szCs w:val="24"/>
        </w:rPr>
        <w:t xml:space="preserve"> следующими направлениями:</w:t>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noProof/>
          <w:sz w:val="24"/>
          <w:szCs w:val="24"/>
          <w:lang w:eastAsia="ru-RU"/>
        </w:rPr>
        <w:lastRenderedPageBreak/>
        <w:drawing>
          <wp:inline distT="0" distB="0" distL="0" distR="0">
            <wp:extent cx="6086475" cy="4362450"/>
            <wp:effectExtent l="171450" t="381000" r="161925" b="342900"/>
            <wp:docPr id="2" name="Схема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9372C0" w:rsidRDefault="009372C0" w:rsidP="009372C0">
      <w:pPr>
        <w:pStyle w:val="af6"/>
        <w:jc w:val="both"/>
        <w:rPr>
          <w:rFonts w:ascii="Times New Roman" w:eastAsia="Times New Roman" w:hAnsi="Times New Roman"/>
          <w:sz w:val="24"/>
          <w:szCs w:val="24"/>
        </w:rPr>
      </w:pPr>
      <w:r>
        <w:rPr>
          <w:rFonts w:ascii="Times New Roman" w:eastAsia="Times New Roman" w:hAnsi="Times New Roman"/>
          <w:sz w:val="24"/>
          <w:szCs w:val="24"/>
        </w:rPr>
        <w:t xml:space="preserve">            </w:t>
      </w:r>
      <w:r>
        <w:rPr>
          <w:rFonts w:ascii="Times New Roman" w:hAnsi="Times New Roman"/>
          <w:sz w:val="24"/>
          <w:szCs w:val="24"/>
        </w:rPr>
        <w:t xml:space="preserve">Внеурочной деятельностью охвачены  все учащиеся 1,2 и 3 классов. Школа  предоставляет учащимся возможность выбора занятий, направленных на развитие школьника. </w:t>
      </w:r>
      <w:r>
        <w:rPr>
          <w:rFonts w:ascii="Times New Roman" w:eastAsia="Times New Roman" w:hAnsi="Times New Roman"/>
          <w:sz w:val="24"/>
          <w:szCs w:val="24"/>
        </w:rPr>
        <w:t xml:space="preserve">Внеурочная деятельность  оказывает существенное воспитательное воздействие на учащихся:  способствует возникновению у ребенка потребности в саморазвитии, формирует у ребенка готовность и привычку к творческой деятельности, повышает собственную самооценку ученика, его статус в глазах сверстников, педагогов, родителей. </w:t>
      </w:r>
      <w:r>
        <w:rPr>
          <w:rFonts w:ascii="Times New Roman" w:hAnsi="Times New Roman"/>
          <w:sz w:val="24"/>
          <w:szCs w:val="24"/>
        </w:rPr>
        <w:t>Нетрадиционная форма проведения занятий позволяет интересно организовать досуг детей. Для всестороннего развития учащихся школа тесно сотрудничает с различными учреждениями  социума: дом культуры, сельская библиотека, МУЗ Грушевская амбулатория.</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Важный аспект ФГОС второго поколения – активная работа с родительской общественностью. Был подписан общественный договор с семьей в отношении ожидаемых результатов образования, с распределением взаимных обязательств между всеми участниками образовательного процесса. Поворот школы к воспитанию крайне важен: воспитывать ребенка должна не только семья. Родитель теперь вправе требовать от школы выполнения норм, которые к ней предъявляет стандарт. Все участники общественного договора должны иметь равные права.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Во всей системе Требований  к условиям и  ресурсному обеспечению реализации ФГОС стержневыми  являются  Требования к кадровым условиям.  Успех реализации стандартов второго поколения в большей степени зависит от учителя. Школа укомплектована педагогическими кадрами. Свое педагогическое мастерство учителя </w:t>
      </w:r>
      <w:r w:rsidR="000801BD">
        <w:rPr>
          <w:rFonts w:ascii="Times New Roman" w:hAnsi="Times New Roman"/>
          <w:sz w:val="24"/>
          <w:szCs w:val="24"/>
        </w:rPr>
        <w:t>регулярно повышают</w:t>
      </w:r>
      <w:r>
        <w:rPr>
          <w:rFonts w:ascii="Times New Roman" w:hAnsi="Times New Roman"/>
          <w:sz w:val="24"/>
          <w:szCs w:val="24"/>
        </w:rPr>
        <w:t xml:space="preserve"> через работу </w:t>
      </w:r>
      <w:r w:rsidR="000801BD">
        <w:rPr>
          <w:rFonts w:ascii="Times New Roman" w:hAnsi="Times New Roman"/>
          <w:sz w:val="24"/>
          <w:szCs w:val="24"/>
        </w:rPr>
        <w:t>ШМО, курсы</w:t>
      </w:r>
      <w:r>
        <w:rPr>
          <w:rFonts w:ascii="Times New Roman" w:hAnsi="Times New Roman"/>
          <w:sz w:val="24"/>
          <w:szCs w:val="24"/>
        </w:rPr>
        <w:t xml:space="preserve"> повышения квалификации в ИПК и ПРО г. Ростова-на-</w:t>
      </w:r>
      <w:r w:rsidR="000801BD">
        <w:rPr>
          <w:rFonts w:ascii="Times New Roman" w:hAnsi="Times New Roman"/>
          <w:sz w:val="24"/>
          <w:szCs w:val="24"/>
        </w:rPr>
        <w:t>Дону, самообразование</w:t>
      </w:r>
      <w:r>
        <w:rPr>
          <w:rFonts w:ascii="Times New Roman" w:hAnsi="Times New Roman"/>
          <w:sz w:val="24"/>
          <w:szCs w:val="24"/>
        </w:rPr>
        <w:t xml:space="preserve">.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lastRenderedPageBreak/>
        <w:t xml:space="preserve">          По вопросам преемственности</w:t>
      </w:r>
      <w:r>
        <w:rPr>
          <w:rFonts w:ascii="Times New Roman" w:hAnsi="Times New Roman"/>
          <w:bCs/>
          <w:sz w:val="24"/>
          <w:szCs w:val="24"/>
        </w:rPr>
        <w:t xml:space="preserve"> между образовательными программами дошкольного и начального образования в свете внедрения ФГОС</w:t>
      </w:r>
      <w:r>
        <w:rPr>
          <w:rFonts w:ascii="Times New Roman" w:hAnsi="Times New Roman"/>
          <w:sz w:val="24"/>
          <w:szCs w:val="24"/>
        </w:rPr>
        <w:t xml:space="preserve"> был проведен круглый стол</w:t>
      </w:r>
      <w:r>
        <w:rPr>
          <w:rFonts w:ascii="Times New Roman" w:hAnsi="Times New Roman"/>
          <w:bCs/>
          <w:sz w:val="24"/>
          <w:szCs w:val="24"/>
        </w:rPr>
        <w:t xml:space="preserve">, на котором </w:t>
      </w:r>
      <w:r>
        <w:rPr>
          <w:rFonts w:ascii="Times New Roman" w:hAnsi="Times New Roman"/>
          <w:sz w:val="24"/>
          <w:szCs w:val="24"/>
        </w:rPr>
        <w:t xml:space="preserve"> выработаны  направления работы:</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-осуществить преемственность в содержании, формах и методах обучения, воспитания и развития, в педагогических требованиях к условиям образования детей;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-обеспечить постоянную обратную связь  эффективности обучения и воспитания детей старшего дошкольного и младшего школьного возрастов; </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-создать систему просвещения родительской общественности о проблемах личностной (психологической) готовности к школе.</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Первый год работы нашей школы по внедрению ФГОС  показал как свои положительные стороны, так и выявил </w:t>
      </w:r>
      <w:r>
        <w:rPr>
          <w:rFonts w:ascii="Times New Roman" w:hAnsi="Times New Roman"/>
          <w:b/>
          <w:sz w:val="24"/>
          <w:szCs w:val="24"/>
        </w:rPr>
        <w:t>ряд проблем</w:t>
      </w:r>
      <w:r>
        <w:rPr>
          <w:rFonts w:ascii="Times New Roman" w:hAnsi="Times New Roman"/>
          <w:sz w:val="24"/>
          <w:szCs w:val="24"/>
        </w:rPr>
        <w:t xml:space="preserve">: </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 xml:space="preserve">обеспечение современным нормативно-программным и учебно-методическим сопровождением содержательной части новых стандартов;     </w:t>
      </w:r>
    </w:p>
    <w:p w:rsidR="009372C0" w:rsidRDefault="009372C0" w:rsidP="009372C0">
      <w:pPr>
        <w:pStyle w:val="af6"/>
        <w:numPr>
          <w:ilvl w:val="0"/>
          <w:numId w:val="33"/>
        </w:numPr>
        <w:ind w:left="0"/>
        <w:jc w:val="both"/>
        <w:rPr>
          <w:rFonts w:ascii="Times New Roman" w:hAnsi="Times New Roman"/>
          <w:bCs/>
          <w:iCs/>
          <w:sz w:val="24"/>
          <w:szCs w:val="24"/>
        </w:rPr>
      </w:pPr>
      <w:r>
        <w:rPr>
          <w:rFonts w:ascii="Times New Roman" w:hAnsi="Times New Roman"/>
          <w:sz w:val="24"/>
          <w:szCs w:val="24"/>
        </w:rPr>
        <w:t>своевременное обеспечение комплектом учебников для 1-4 классов;</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обеспечение диагностическим инструментарием по оценке достижения планируемых результатов обучения;</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двухразовое горячее питание;</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отсутствие  свободных помещений  для занятий  внеурочной деятельностью;</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необходимость привлечения специалистов дополнительного образования для организации занятий внеурочной деятельностью;</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необходимость введения ставок воспитателей ГПД или освобожденных классных руководителей для проведения занятий и контроля во второй половине дня, т.к. отсутствие данной ставки перекладывает обязанности воспитателей ГПД на учителей начальных классов, это приводит к значительной переработке их рабочего времени, что является грубым нарушением трудового законодательства;</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недостаточность оснащения современными техническими средствами в каждом отдельном классе;</w:t>
      </w:r>
    </w:p>
    <w:p w:rsidR="009372C0" w:rsidRDefault="009372C0" w:rsidP="009372C0">
      <w:pPr>
        <w:pStyle w:val="af6"/>
        <w:numPr>
          <w:ilvl w:val="0"/>
          <w:numId w:val="33"/>
        </w:numPr>
        <w:ind w:left="0"/>
        <w:jc w:val="both"/>
        <w:rPr>
          <w:rFonts w:ascii="Times New Roman" w:hAnsi="Times New Roman"/>
          <w:sz w:val="24"/>
          <w:szCs w:val="24"/>
        </w:rPr>
      </w:pPr>
      <w:r>
        <w:rPr>
          <w:rFonts w:ascii="Times New Roman" w:hAnsi="Times New Roman"/>
          <w:sz w:val="24"/>
          <w:szCs w:val="24"/>
        </w:rPr>
        <w:t>отсутствие комнат релаксации для детей с ослабленным здоровьем, которым необходим дневной сон и дополнительный отдых.</w:t>
      </w:r>
    </w:p>
    <w:p w:rsidR="009372C0" w:rsidRDefault="009372C0" w:rsidP="009372C0">
      <w:pPr>
        <w:pStyle w:val="af6"/>
        <w:jc w:val="both"/>
        <w:rPr>
          <w:rFonts w:ascii="Times New Roman" w:hAnsi="Times New Roman"/>
          <w:sz w:val="24"/>
          <w:szCs w:val="24"/>
        </w:rPr>
      </w:pPr>
      <w:r>
        <w:rPr>
          <w:rFonts w:ascii="Times New Roman" w:hAnsi="Times New Roman"/>
          <w:sz w:val="24"/>
          <w:szCs w:val="24"/>
        </w:rPr>
        <w:t xml:space="preserve"> </w:t>
      </w: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pStyle w:val="ac"/>
        <w:numPr>
          <w:ilvl w:val="0"/>
          <w:numId w:val="25"/>
        </w:numPr>
        <w:spacing w:after="0"/>
        <w:jc w:val="center"/>
        <w:rPr>
          <w:b/>
        </w:rPr>
      </w:pPr>
      <w:r>
        <w:rPr>
          <w:b/>
        </w:rPr>
        <w:t>Воспитательная работа</w:t>
      </w:r>
    </w:p>
    <w:p w:rsidR="009372C0" w:rsidRDefault="009372C0" w:rsidP="009372C0">
      <w:pPr>
        <w:pStyle w:val="ac"/>
        <w:spacing w:after="0"/>
        <w:jc w:val="both"/>
        <w:rPr>
          <w:b/>
        </w:rPr>
      </w:pPr>
      <w:r>
        <w:rPr>
          <w:b/>
        </w:rPr>
        <w:t xml:space="preserve">Приоритетные направления воспитательной работы, результативность работы над воспитательной системой школы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b/>
          <w:i/>
          <w:color w:val="000000"/>
          <w:sz w:val="24"/>
          <w:szCs w:val="24"/>
        </w:rPr>
        <w:t>Основная цель воспитательной работы</w:t>
      </w:r>
      <w:r>
        <w:rPr>
          <w:rFonts w:ascii="Times New Roman" w:hAnsi="Times New Roman" w:cs="Times New Roman"/>
          <w:color w:val="000000"/>
          <w:sz w:val="24"/>
          <w:szCs w:val="24"/>
        </w:rPr>
        <w:t xml:space="preserve">, которую поставил перед собой педагогический коллектив в этом учебном году - </w:t>
      </w:r>
      <w:r>
        <w:rPr>
          <w:rFonts w:ascii="Times New Roman" w:hAnsi="Times New Roman" w:cs="Times New Roman"/>
          <w:b/>
          <w:i/>
          <w:color w:val="000000"/>
          <w:sz w:val="24"/>
          <w:szCs w:val="24"/>
        </w:rPr>
        <w:t>воспитание личности:</w:t>
      </w:r>
      <w:r>
        <w:rPr>
          <w:rFonts w:ascii="Times New Roman" w:hAnsi="Times New Roman" w:cs="Times New Roman"/>
          <w:color w:val="000000"/>
          <w:sz w:val="24"/>
          <w:szCs w:val="24"/>
        </w:rPr>
        <w:t xml:space="preserve"> мыслящей, способной найти выход из нестандартной ситуации; творческой, стремящейся к преобразующей деятельности; гуманной, стремящейся к миру и добрососедству, милосердию и доброте, способной к состраданию и оказанию помощи; практичной, грамотной,  владеющей хозяйственными навыками, ведущей здоровый образ жизни; свободной, обладающей высоким уровнем самосознания, чувством собственного достоинства; любящей свою малую и большую Родину.</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 xml:space="preserve">            Для реализации поставленной цели были сформулированы следующие </w:t>
      </w:r>
      <w:r>
        <w:rPr>
          <w:rFonts w:ascii="Times New Roman" w:hAnsi="Times New Roman" w:cs="Times New Roman"/>
          <w:b/>
          <w:i/>
          <w:color w:val="000000"/>
          <w:sz w:val="24"/>
          <w:szCs w:val="24"/>
        </w:rPr>
        <w:t>задачи воспитательной деятельности:</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Формирование  у детей гражданско-патриотического сознания, духовно-нравственных ценностей гражданина России.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Совершенствование оздоровительной работы с учащимися и привитие навыков здорового образа жизни,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Развитие коммуникативных навыков и формирование методов бесконфликтного общения;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Поддержка творческой активности учащихся во всех сферах деятельности, активизация ученического самоуправления, создание условий для развития общешкольного коллектива через  систему КТД. </w:t>
      </w:r>
    </w:p>
    <w:p w:rsidR="009372C0" w:rsidRDefault="009372C0" w:rsidP="009372C0">
      <w:pPr>
        <w:numPr>
          <w:ilvl w:val="0"/>
          <w:numId w:val="34"/>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Совершенствование системы семейного воспитания, повышение ответственности родителей за воспитание и обучение детей, правовая  защита личности ребенка.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Для реализации поставленных  задач определены  </w:t>
      </w:r>
      <w:r>
        <w:rPr>
          <w:rFonts w:ascii="Times New Roman" w:hAnsi="Times New Roman" w:cs="Times New Roman"/>
          <w:b/>
          <w:i/>
          <w:color w:val="000000"/>
          <w:sz w:val="24"/>
          <w:szCs w:val="24"/>
        </w:rPr>
        <w:t>приоритетные направления</w:t>
      </w:r>
      <w:r>
        <w:rPr>
          <w:rFonts w:ascii="Times New Roman" w:hAnsi="Times New Roman" w:cs="Times New Roman"/>
          <w:color w:val="000000"/>
          <w:sz w:val="24"/>
          <w:szCs w:val="24"/>
        </w:rPr>
        <w:t>, через которые и осуществлялась воспитательная работа:</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xml:space="preserve"> интеллектуально-познавательная деятельность;</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гражданско-патриотическое воспитание;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нравственно-эстетическое воспитание;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физкультурно-оздоровительное воспитание;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самоуправление;</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профилактика правонарушений;</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с родителями;</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взаимодействие с социумом;</w:t>
      </w:r>
    </w:p>
    <w:p w:rsidR="009372C0" w:rsidRDefault="009372C0" w:rsidP="009372C0">
      <w:pPr>
        <w:numPr>
          <w:ilvl w:val="0"/>
          <w:numId w:val="35"/>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методического объединения классных руководителей.</w:t>
      </w:r>
    </w:p>
    <w:p w:rsidR="009372C0" w:rsidRDefault="009372C0" w:rsidP="009372C0">
      <w:pPr>
        <w:spacing w:after="0" w:line="240" w:lineRule="auto"/>
        <w:ind w:firstLine="435"/>
        <w:jc w:val="both"/>
        <w:rPr>
          <w:rFonts w:ascii="Times New Roman" w:hAnsi="Times New Roman" w:cs="Times New Roman"/>
          <w:sz w:val="24"/>
          <w:szCs w:val="24"/>
        </w:rPr>
      </w:pPr>
      <w:r>
        <w:rPr>
          <w:rFonts w:ascii="Times New Roman" w:hAnsi="Times New Roman" w:cs="Times New Roman"/>
          <w:sz w:val="24"/>
          <w:szCs w:val="24"/>
        </w:rPr>
        <w:t>Воспитательную работу осуществляли 9 классных руководителей с 1 по 9 классы. Количество учащихся на начало года составляло 105 человек.</w:t>
      </w:r>
    </w:p>
    <w:p w:rsidR="009372C0" w:rsidRDefault="009372C0" w:rsidP="009372C0">
      <w:pP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rPr>
        <w:t>Интеллектуально-познавательная деятельность</w:t>
      </w:r>
    </w:p>
    <w:p w:rsidR="009372C0" w:rsidRDefault="009372C0" w:rsidP="009372C0">
      <w:pPr>
        <w:pStyle w:val="a5"/>
        <w:spacing w:before="0" w:beforeAutospacing="0" w:after="0" w:afterAutospacing="0"/>
        <w:ind w:firstLine="709"/>
        <w:jc w:val="both"/>
        <w:rPr>
          <w:rFonts w:ascii="Times New Roman" w:hAnsi="Times New Roman"/>
          <w:color w:val="auto"/>
          <w:sz w:val="24"/>
          <w:szCs w:val="24"/>
        </w:rPr>
      </w:pPr>
      <w:r>
        <w:rPr>
          <w:rFonts w:ascii="Times New Roman" w:hAnsi="Times New Roman"/>
          <w:color w:val="auto"/>
          <w:sz w:val="24"/>
          <w:szCs w:val="24"/>
        </w:rPr>
        <w:t>Педагогический коллектив школы стремился создать благоприятные условия для всестороннего развития личности каждого ученика, отводя определенную воспитательную роль учебно-познавательной деятельности. В целях воспитания познавательных интересов, обогащения представления об окружающей действительности, формирования потребности в образовании введено в традицию проведение предметных недель, где учителя проводили внеклассные мероприятия, предметные олимпиады, конкурсы, викторины, интеллектуальные игры, устные журналы, выпуск газет и т.д., что способствовало интеллектуальному развитию детей. Учащиеся активно участвовали в предметных неделях. Следует отметить, что активность школьников в проведении этих мероприятий во многом определялась отношением учителя к его работе, его умением создать благожелательные, дружелюбные отношения, оказать помощь и моральную поддержку. Насыщены интересными мероприятиями предметные недели по русскому языку и литературе (М.Н. Куприянова,), по иностранному языку (Е.К. Рыковская) и по физической культуре (И.А. Цветова)</w:t>
      </w:r>
    </w:p>
    <w:p w:rsidR="009372C0" w:rsidRDefault="009372C0" w:rsidP="009372C0">
      <w:pPr>
        <w:pStyle w:val="a5"/>
        <w:spacing w:before="0" w:beforeAutospacing="0" w:after="0" w:afterAutospacing="0"/>
        <w:jc w:val="both"/>
        <w:rPr>
          <w:rFonts w:ascii="Times New Roman" w:hAnsi="Times New Roman"/>
          <w:b/>
          <w:i/>
          <w:color w:val="auto"/>
          <w:sz w:val="24"/>
          <w:szCs w:val="24"/>
        </w:rPr>
      </w:pPr>
      <w:r>
        <w:rPr>
          <w:rFonts w:ascii="Times New Roman" w:hAnsi="Times New Roman"/>
          <w:b/>
          <w:i/>
          <w:color w:val="auto"/>
          <w:sz w:val="24"/>
          <w:szCs w:val="24"/>
        </w:rPr>
        <w:t>Положительные результаты:</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1. Активность учеников во время проведения предметных недель</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 Участие школьников в Интернет-олимпиадах: «</w:t>
      </w:r>
      <w:proofErr w:type="spellStart"/>
      <w:r>
        <w:rPr>
          <w:rFonts w:ascii="Times New Roman" w:hAnsi="Times New Roman"/>
          <w:color w:val="auto"/>
          <w:sz w:val="24"/>
          <w:szCs w:val="24"/>
        </w:rPr>
        <w:t>Олимпус</w:t>
      </w:r>
      <w:proofErr w:type="spellEnd"/>
      <w:r>
        <w:rPr>
          <w:rFonts w:ascii="Times New Roman" w:hAnsi="Times New Roman"/>
          <w:color w:val="auto"/>
          <w:sz w:val="24"/>
          <w:szCs w:val="24"/>
        </w:rPr>
        <w:t>», «Русский медвежонок. Языкознание для всех»</w:t>
      </w:r>
    </w:p>
    <w:p w:rsidR="009372C0" w:rsidRDefault="009372C0" w:rsidP="009372C0">
      <w:pPr>
        <w:pStyle w:val="a5"/>
        <w:spacing w:before="0" w:beforeAutospacing="0" w:after="0" w:afterAutospacing="0"/>
        <w:jc w:val="both"/>
        <w:rPr>
          <w:rFonts w:ascii="Times New Roman" w:hAnsi="Times New Roman"/>
          <w:b/>
          <w:i/>
          <w:color w:val="auto"/>
          <w:sz w:val="24"/>
          <w:szCs w:val="24"/>
        </w:rPr>
      </w:pPr>
      <w:r>
        <w:rPr>
          <w:rFonts w:ascii="Times New Roman" w:hAnsi="Times New Roman"/>
          <w:b/>
          <w:i/>
          <w:color w:val="auto"/>
          <w:sz w:val="24"/>
          <w:szCs w:val="24"/>
        </w:rPr>
        <w:t xml:space="preserve">Проблемное поле: </w:t>
      </w:r>
      <w:r>
        <w:rPr>
          <w:rFonts w:ascii="Times New Roman" w:hAnsi="Times New Roman"/>
          <w:color w:val="auto"/>
          <w:sz w:val="24"/>
          <w:szCs w:val="24"/>
        </w:rPr>
        <w:t>1. Не все учителя-предметники активны и заинтересованы в проведении предметных недель (О. А. Золотова), школьного этапа предметных олимпиад (А.А. Джемакулова, Л.А. Наконечная).</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 Из-за малого количества учеников основной школы отсутствие возможности принимать участие в олимпиадах муниципального уровня.</w:t>
      </w:r>
    </w:p>
    <w:p w:rsidR="009372C0" w:rsidRDefault="009372C0" w:rsidP="009372C0">
      <w:pPr>
        <w:pStyle w:val="a5"/>
        <w:spacing w:before="0" w:beforeAutospacing="0" w:after="0" w:afterAutospacing="0"/>
        <w:jc w:val="both"/>
        <w:rPr>
          <w:rFonts w:ascii="Times New Roman" w:hAnsi="Times New Roman"/>
          <w:b/>
          <w:i/>
          <w:color w:val="auto"/>
          <w:sz w:val="24"/>
          <w:szCs w:val="24"/>
        </w:rPr>
      </w:pPr>
      <w:r>
        <w:rPr>
          <w:rFonts w:ascii="Times New Roman" w:hAnsi="Times New Roman"/>
          <w:b/>
          <w:i/>
          <w:color w:val="auto"/>
          <w:sz w:val="24"/>
          <w:szCs w:val="24"/>
        </w:rPr>
        <w:t>Возможные пути устранения недостатков:</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 xml:space="preserve">1. Участие </w:t>
      </w:r>
      <w:r w:rsidR="000801BD">
        <w:rPr>
          <w:rFonts w:ascii="Times New Roman" w:hAnsi="Times New Roman"/>
          <w:color w:val="auto"/>
          <w:sz w:val="24"/>
          <w:szCs w:val="24"/>
        </w:rPr>
        <w:t>ребят в</w:t>
      </w:r>
      <w:r>
        <w:rPr>
          <w:rFonts w:ascii="Times New Roman" w:hAnsi="Times New Roman"/>
          <w:color w:val="auto"/>
          <w:sz w:val="24"/>
          <w:szCs w:val="24"/>
        </w:rPr>
        <w:t xml:space="preserve"> Интернет-олимпиадах.</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auto"/>
          <w:sz w:val="24"/>
          <w:szCs w:val="24"/>
        </w:rPr>
        <w:t>2.Контроль со стороны руководителей МО естественно-математического и гуманитарного циклов за выполнением намеченных задач.</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 xml:space="preserve">Гражданско-патриотическое воспитание </w:t>
      </w:r>
    </w:p>
    <w:p w:rsidR="009372C0" w:rsidRDefault="009372C0" w:rsidP="009372C0">
      <w:pPr>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Работа по   г</w:t>
      </w:r>
      <w:r>
        <w:rPr>
          <w:rFonts w:ascii="Times New Roman" w:hAnsi="Times New Roman" w:cs="Times New Roman"/>
          <w:bCs/>
          <w:color w:val="000000"/>
          <w:sz w:val="24"/>
          <w:szCs w:val="24"/>
        </w:rPr>
        <w:t>ражданско-патриотическому воспитанию</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проводилась согласно плану. В начале учебного года за классными коллективами была распределена территория парковой зоны хутора Грушевка, где находится братская могила погибших в Великой Отечественной войне, памятник воину-освободителю, могила Героя Советского Союза В. Т. </w:t>
      </w:r>
      <w:proofErr w:type="spellStart"/>
      <w:r>
        <w:rPr>
          <w:rFonts w:ascii="Times New Roman" w:hAnsi="Times New Roman" w:cs="Times New Roman"/>
          <w:color w:val="000000"/>
          <w:sz w:val="24"/>
          <w:szCs w:val="24"/>
        </w:rPr>
        <w:t>Ажогина</w:t>
      </w:r>
      <w:proofErr w:type="spellEnd"/>
      <w:r>
        <w:rPr>
          <w:rFonts w:ascii="Times New Roman" w:hAnsi="Times New Roman" w:cs="Times New Roman"/>
          <w:color w:val="000000"/>
          <w:sz w:val="24"/>
          <w:szCs w:val="24"/>
        </w:rPr>
        <w:t xml:space="preserve">, чье имя носит наша школа. Ученики в течение всего года следили за порядком на этой территории.  С целью активизации работы по патриотическому воспитанию детей и подростков и формирования у подрастающего поколения беззаветной преданности Родине, бережного отношения к героическому прошлому нашего народа </w:t>
      </w:r>
      <w:r>
        <w:rPr>
          <w:rFonts w:ascii="Times New Roman" w:hAnsi="Times New Roman" w:cs="Times New Roman"/>
          <w:color w:val="000000"/>
          <w:sz w:val="24"/>
          <w:szCs w:val="24"/>
        </w:rPr>
        <w:lastRenderedPageBreak/>
        <w:t>ежегодно в январе-феврале проходит месячник оборонно-массовой и спортивной работы. В этом году он был посвящен Дню защитника Отечества и 69-й годовщине освобождения г. Белая Калитва и Белокалитвинского района от немецко-фашистских захватчиков. Месячник оказался очень насыщенным мероприятиями, экскурсиями. Проведены тематические классные часы «Белокалитвинский район в годы Великой Отечественной войны», экскурсии в школьный музей «По следам войны» (А. И. Помазкова), библиотечные уроки, оформлена книжная выставка «Детям о войне» (Т. В. Слышкина). На хорошем организационном уровне прошел конкурс чтецов «Поклонимся великим тем годам…» (Н. М. Помазкова, М. Н. Куприянова), военно-спортивные  соревнования (И.А. Цветова). Традиционно прошел митинг 13 февраля, посвященный Дню освобождения х. Грушевка от немецко-фашистских захватчиков «Ты выстоял, мой край родной!» (Л.А. Наконечная). Заключительным мероприятием месячника был смотр строя и песни. Но к данному мероприятию учащиеся подготовились не серьезно,  не смогли показать хорошей строевой подготовки, за исключением 5 и 7 классов (классные руководители Н. М. Помазкова и А. И. Помазкова), строевые песни отработаны слабо. Работа учителя физкультуры И.А.Цветовой по строевой подготовке учащихся оставляет желать лучшего. Классные руководители 6 (Е.К.Рыковская), 8 (М.Н. Куприянова), 9 (И.А. Цветова) классов  отнеслись безответственно к подготовке смотра. Значимой причиной является и то, что в этот период многие дети болели, в начале месяца был объявлен карантин по школе, поэтому мероприятие прошло на низком уровне.</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tab/>
        <w:t xml:space="preserve">В День Победы школа участвовала в  торжественном митинге «Ради жизни на земле» на площади х. Грушевка, в возложении венков павшим героям-освободителям. Для собравшихся на площади играл духовой оркестр. Была организована полевая кухня, желающие попробовали настоящую солдатскую кашу. </w:t>
      </w:r>
      <w:r>
        <w:rPr>
          <w:rFonts w:ascii="Times New Roman" w:hAnsi="Times New Roman" w:cs="Times New Roman"/>
          <w:sz w:val="24"/>
          <w:szCs w:val="24"/>
        </w:rPr>
        <w:t>Участники митинга почтили Минутой молчания всех погибших. П</w:t>
      </w:r>
      <w:r>
        <w:rPr>
          <w:rFonts w:ascii="Times New Roman" w:hAnsi="Times New Roman" w:cs="Times New Roman"/>
          <w:color w:val="000000"/>
          <w:sz w:val="24"/>
          <w:szCs w:val="24"/>
        </w:rPr>
        <w:t xml:space="preserve">од руководством И.А. Мельниковой и Н.М. Помазковой школьники подготовили праздничный концерт, посвященный Великой Победе. Мероприятие высоко оценили представители Администрации Грушево-Дубовского сельского поселения, ветераны труда, труженики тыла, учащиеся школы и родители. К сожалению, впервые в этом году не приняли участия в торжествах ветераны Великой Отечественной войны по состоянию здоровья (на территории нашей Администрации осталось 2 ветерана).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В рамках патриотической акции «Поздравь воина» ученики и учителя собрали и отправили посылку солдатам, за что военный комиссариат Ростовской области наградил коллектив школы грамотой.</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Проведен праздник, посвященный  Дню Героев Отечества. Очень интересно прошла встреча с ветеранами Афганской войны, ликвидаторами ЧАЭС.</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Наибольшее внимание гражданско-патриотическому воспитанию уделяют М.Н. Куприянова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 8 класса), А. И. Помазкова (руководитель клуба по интересам «Юный патриот»).  Успешно решалась  проблема воспитания любви к своей малой родине учителями начальных классов, особенно О.А. Золотовой - классным  руководителем 2 класса. Под руководством педагога организована небольшая исследовательская деятельность учащихся по изучению истории их семей в годы Великой Отечественной войны. Однако  недостаточно активно осуществляется работа по вовлечению учащихся старших классов в поисковую и исследовательскую деятельность. Классные руководители и учитель истории А. И. Помазкова не работают  в данном направлении. Но необходимо отметить работу учителя истории А. И. Помазковой по оформлению и систематизации материалов школьного музея.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Другое важное направление патриотического воспитания — </w:t>
      </w:r>
      <w:r>
        <w:rPr>
          <w:rFonts w:ascii="Times New Roman" w:hAnsi="Times New Roman" w:cs="Times New Roman"/>
          <w:b/>
          <w:i/>
          <w:sz w:val="24"/>
          <w:szCs w:val="24"/>
        </w:rPr>
        <w:t>гражданско-правовое воспитание</w:t>
      </w:r>
      <w:r>
        <w:rPr>
          <w:rFonts w:ascii="Times New Roman" w:hAnsi="Times New Roman" w:cs="Times New Roman"/>
          <w:b/>
          <w:sz w:val="24"/>
          <w:szCs w:val="24"/>
        </w:rPr>
        <w:t>.</w:t>
      </w:r>
      <w:r>
        <w:rPr>
          <w:rFonts w:ascii="Times New Roman" w:hAnsi="Times New Roman" w:cs="Times New Roman"/>
          <w:sz w:val="24"/>
          <w:szCs w:val="24"/>
        </w:rPr>
        <w:t xml:space="preserve"> </w:t>
      </w:r>
      <w:r>
        <w:rPr>
          <w:rFonts w:ascii="Times New Roman" w:hAnsi="Times New Roman" w:cs="Times New Roman"/>
          <w:color w:val="000000"/>
          <w:sz w:val="24"/>
          <w:szCs w:val="24"/>
        </w:rPr>
        <w:t xml:space="preserve">    В целях воспитания сознательности, высокой гражданской позиции в школе,  накануне выборов депутатов в Государственную Думу РФ</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01.12. 2011 г., во всех классах был проведен Урок демократии и «Школьный референдум». Дети активно принимали участие в голосовании, почувствовали роль своего «голоса» в управлении школой.</w:t>
      </w:r>
    </w:p>
    <w:p w:rsidR="009372C0" w:rsidRDefault="009372C0" w:rsidP="009372C0">
      <w:pPr>
        <w:spacing w:after="0" w:line="240" w:lineRule="auto"/>
        <w:ind w:firstLine="68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Вся запланированная работа по данному направлению выполнена. Тем не менее, в новом учебном году, патриотическому воспитанию необходимо уделить особое внимание. </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Положительные результаты:</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color w:val="000000"/>
          <w:sz w:val="24"/>
          <w:szCs w:val="24"/>
        </w:rPr>
        <w:t>1. Вовлечение родителей в проведение совместных мероприятий по данному направлению</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Учащиеся школы принимают участие в районных мероприятиях данного направления.</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Вовлечение учащихся в исследовательскую деятельность.</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Работа школьного музея.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iCs/>
          <w:color w:val="000000"/>
          <w:sz w:val="24"/>
          <w:szCs w:val="24"/>
        </w:rPr>
        <w:t>1. Не организована  поисковая  деятельность старшеклассников.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Не поставлена на должный уровень работа с ветеранами.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устранения недостатков: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Активизация поисковой работы под руководством учителя истории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А. И. </w:t>
      </w:r>
      <w:proofErr w:type="spellStart"/>
      <w:r>
        <w:rPr>
          <w:rFonts w:ascii="Times New Roman" w:hAnsi="Times New Roman" w:cs="Times New Roman"/>
          <w:color w:val="000000"/>
          <w:sz w:val="24"/>
          <w:szCs w:val="24"/>
        </w:rPr>
        <w:t>Помазковой</w:t>
      </w:r>
      <w:proofErr w:type="spellEnd"/>
      <w:r>
        <w:rPr>
          <w:rFonts w:ascii="Times New Roman" w:hAnsi="Times New Roman" w:cs="Times New Roman"/>
          <w:color w:val="000000"/>
          <w:sz w:val="24"/>
          <w:szCs w:val="24"/>
        </w:rPr>
        <w:t xml:space="preserve"> и краеведа И.М. </w:t>
      </w:r>
      <w:proofErr w:type="spellStart"/>
      <w:r>
        <w:rPr>
          <w:rFonts w:ascii="Times New Roman" w:hAnsi="Times New Roman" w:cs="Times New Roman"/>
          <w:color w:val="000000"/>
          <w:sz w:val="24"/>
          <w:szCs w:val="24"/>
        </w:rPr>
        <w:t>Жмурина</w:t>
      </w:r>
      <w:proofErr w:type="spellEnd"/>
      <w:r>
        <w:rPr>
          <w:rFonts w:ascii="Times New Roman" w:hAnsi="Times New Roman" w:cs="Times New Roman"/>
          <w:color w:val="000000"/>
          <w:sz w:val="24"/>
          <w:szCs w:val="24"/>
        </w:rPr>
        <w:t xml:space="preserve"> с привлечением родителей,  жителей хутора.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Реализация задач гражданско-патриотического воспитания через внеурочную деятельность учащихся.</w:t>
      </w:r>
    </w:p>
    <w:p w:rsidR="009372C0" w:rsidRDefault="009372C0" w:rsidP="009372C0">
      <w:pPr>
        <w:spacing w:after="0" w:line="240" w:lineRule="auto"/>
        <w:jc w:val="center"/>
        <w:rPr>
          <w:rFonts w:ascii="Times New Roman" w:hAnsi="Times New Roman" w:cs="Times New Roman"/>
          <w:color w:val="000000"/>
          <w:sz w:val="24"/>
          <w:szCs w:val="24"/>
        </w:rPr>
      </w:pPr>
      <w:proofErr w:type="spellStart"/>
      <w:r>
        <w:rPr>
          <w:rFonts w:ascii="Times New Roman" w:hAnsi="Times New Roman" w:cs="Times New Roman"/>
          <w:b/>
          <w:bCs/>
          <w:color w:val="000000"/>
          <w:sz w:val="24"/>
          <w:szCs w:val="24"/>
        </w:rPr>
        <w:t>Физкультурно</w:t>
      </w:r>
      <w:proofErr w:type="spellEnd"/>
      <w:r>
        <w:rPr>
          <w:rFonts w:ascii="Times New Roman" w:hAnsi="Times New Roman" w:cs="Times New Roman"/>
          <w:b/>
          <w:bCs/>
          <w:color w:val="000000"/>
          <w:sz w:val="24"/>
          <w:szCs w:val="24"/>
        </w:rPr>
        <w:t xml:space="preserve"> –  оздоровительное направление</w:t>
      </w:r>
      <w:r>
        <w:rPr>
          <w:rFonts w:ascii="Times New Roman" w:hAnsi="Times New Roman" w:cs="Times New Roman"/>
          <w:color w:val="000000"/>
          <w:sz w:val="24"/>
          <w:szCs w:val="24"/>
        </w:rPr>
        <w:t xml:space="preserve">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Физкультурно</w:t>
      </w:r>
      <w:proofErr w:type="spellEnd"/>
      <w:r>
        <w:rPr>
          <w:rFonts w:ascii="Times New Roman" w:hAnsi="Times New Roman" w:cs="Times New Roman"/>
          <w:color w:val="000000"/>
          <w:sz w:val="24"/>
          <w:szCs w:val="24"/>
        </w:rPr>
        <w:t xml:space="preserve"> – оздоровительное направление деятельности школы осуществлялось в ходе реализации программы «Здоровье», целью которой являлось создание наиболее благоприятных условий для сохранения и укрепления здоровья учащихся, формирования у  школьников отношения к здоровому образу жизни как к одному из главных путей в достижении успеха. </w:t>
      </w:r>
    </w:p>
    <w:p w:rsidR="009372C0" w:rsidRDefault="009372C0" w:rsidP="009372C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соответствии с программой были определены основные направления работы:</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i/>
          <w:sz w:val="24"/>
          <w:szCs w:val="24"/>
        </w:rPr>
        <w:t>профилактика и оздоровление</w:t>
      </w:r>
      <w:r>
        <w:rPr>
          <w:rFonts w:ascii="Times New Roman" w:hAnsi="Times New Roman" w:cs="Times New Roman"/>
          <w:sz w:val="24"/>
          <w:szCs w:val="24"/>
        </w:rPr>
        <w:t xml:space="preserve"> – физкультурная разминка во время учебного процесса для активации работы головного мозга и релаксации органов зрения, обучение навыкам самоконтроля и самодиагностики, горячее питание, физкультурно-оздоровительная работа;</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i/>
          <w:sz w:val="24"/>
          <w:szCs w:val="24"/>
        </w:rPr>
        <w:t>образовательный процесс</w:t>
      </w:r>
      <w:r>
        <w:rPr>
          <w:rFonts w:ascii="Times New Roman" w:hAnsi="Times New Roman" w:cs="Times New Roman"/>
          <w:sz w:val="24"/>
          <w:szCs w:val="24"/>
        </w:rPr>
        <w:t xml:space="preserve"> – использование </w:t>
      </w:r>
      <w:proofErr w:type="spellStart"/>
      <w:r>
        <w:rPr>
          <w:rFonts w:ascii="Times New Roman" w:hAnsi="Times New Roman" w:cs="Times New Roman"/>
          <w:sz w:val="24"/>
          <w:szCs w:val="24"/>
        </w:rPr>
        <w:t>здоровьесберегающих</w:t>
      </w:r>
      <w:proofErr w:type="spellEnd"/>
      <w:r>
        <w:rPr>
          <w:rFonts w:ascii="Times New Roman" w:hAnsi="Times New Roman" w:cs="Times New Roman"/>
          <w:sz w:val="24"/>
          <w:szCs w:val="24"/>
        </w:rPr>
        <w:t xml:space="preserve"> образовательных технологий, рациональное расписание;</w:t>
      </w:r>
    </w:p>
    <w:p w:rsidR="009372C0" w:rsidRDefault="009372C0" w:rsidP="009372C0">
      <w:pPr>
        <w:pStyle w:val="af8"/>
        <w:spacing w:after="0" w:line="240" w:lineRule="auto"/>
        <w:ind w:left="0"/>
        <w:rPr>
          <w:rFonts w:ascii="Times New Roman" w:hAnsi="Times New Roman" w:cs="Times New Roman"/>
          <w:sz w:val="24"/>
          <w:szCs w:val="24"/>
        </w:rPr>
      </w:pPr>
      <w:r>
        <w:rPr>
          <w:rFonts w:ascii="Times New Roman" w:hAnsi="Times New Roman" w:cs="Times New Roman"/>
          <w:b/>
          <w:i/>
          <w:sz w:val="24"/>
          <w:szCs w:val="24"/>
        </w:rPr>
        <w:t>информационно—консультативная работа</w:t>
      </w:r>
      <w:r>
        <w:rPr>
          <w:rFonts w:ascii="Times New Roman" w:hAnsi="Times New Roman" w:cs="Times New Roman"/>
          <w:sz w:val="24"/>
          <w:szCs w:val="24"/>
        </w:rPr>
        <w:t xml:space="preserve"> – классные часы, родительские собрания, внеклассные мероприятия, направленные на пропаганду здорового образа жизни. </w:t>
      </w:r>
    </w:p>
    <w:p w:rsidR="009372C0" w:rsidRDefault="009372C0" w:rsidP="009372C0">
      <w:pPr>
        <w:pStyle w:val="16"/>
        <w:ind w:left="0"/>
        <w:rPr>
          <w:sz w:val="24"/>
          <w:szCs w:val="24"/>
        </w:rPr>
      </w:pPr>
      <w:r>
        <w:rPr>
          <w:sz w:val="24"/>
          <w:szCs w:val="24"/>
        </w:rPr>
        <w:t xml:space="preserve">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Учителем </w:t>
      </w:r>
      <w:proofErr w:type="gramStart"/>
      <w:r>
        <w:rPr>
          <w:rFonts w:ascii="Times New Roman" w:hAnsi="Times New Roman" w:cs="Times New Roman"/>
          <w:color w:val="000000"/>
          <w:sz w:val="24"/>
          <w:szCs w:val="24"/>
        </w:rPr>
        <w:t>физкультуры  И.А.</w:t>
      </w:r>
      <w:proofErr w:type="gramEnd"/>
      <w:r>
        <w:rPr>
          <w:rFonts w:ascii="Times New Roman" w:hAnsi="Times New Roman" w:cs="Times New Roman"/>
          <w:color w:val="000000"/>
          <w:sz w:val="24"/>
          <w:szCs w:val="24"/>
        </w:rPr>
        <w:t xml:space="preserve"> Цветовой проводились спортивно-массовые мероприятия согласно плану: спортивные игры, шахматные и шашечные турниры, «Веселые старты» для младших школьников и др. В районных спортивно-массовых мероприятиях в этом году не участвовали, среди 40 учащихся основной школы «достойных спортсменов» не было выявлено.</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Медицинскими работниками Грушевской амбулатории организованы и проведены профилактические беседы</w:t>
      </w: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 xml:space="preserve">(«Профилактика гриппа и ОРЗ»,  «Авитаминоз»,  «Профилактика алкоголизма и </w:t>
      </w:r>
      <w:proofErr w:type="spellStart"/>
      <w:r>
        <w:rPr>
          <w:rFonts w:ascii="Times New Roman" w:hAnsi="Times New Roman" w:cs="Times New Roman"/>
          <w:color w:val="000000"/>
          <w:sz w:val="24"/>
          <w:szCs w:val="24"/>
        </w:rPr>
        <w:t>табакокурения</w:t>
      </w:r>
      <w:proofErr w:type="spellEnd"/>
      <w:r>
        <w:rPr>
          <w:rFonts w:ascii="Times New Roman" w:hAnsi="Times New Roman" w:cs="Times New Roman"/>
          <w:color w:val="000000"/>
          <w:sz w:val="24"/>
          <w:szCs w:val="24"/>
        </w:rPr>
        <w:t xml:space="preserve">» и др.). </w:t>
      </w:r>
    </w:p>
    <w:p w:rsidR="009372C0" w:rsidRDefault="009372C0" w:rsidP="009372C0">
      <w:pPr>
        <w:spacing w:after="0" w:line="240" w:lineRule="auto"/>
        <w:ind w:firstLine="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Планы классных руководителей предусматривали реализацию целенаправленных мероприятий по укреплению и сохранению здоровья учащихся, пропаганде здорового образа жизни в разделе «Здоровье». Каждым классным руководителем разработан и реализован комплекс мер по охране и укреплению здоровья детей, включающий в себя организацию и проведение каникулярного отдыха детей, инструктажи по правилам техники безопасности, мероприятия по профилактике частых заболеваний учащихся, детского травматизма на дорогах, наркомании, токсикомании, </w:t>
      </w:r>
      <w:proofErr w:type="spellStart"/>
      <w:r>
        <w:rPr>
          <w:rFonts w:ascii="Times New Roman" w:hAnsi="Times New Roman" w:cs="Times New Roman"/>
          <w:color w:val="000000"/>
          <w:sz w:val="24"/>
          <w:szCs w:val="24"/>
        </w:rPr>
        <w:t>табакокурения</w:t>
      </w:r>
      <w:proofErr w:type="spellEnd"/>
      <w:r>
        <w:rPr>
          <w:rFonts w:ascii="Times New Roman" w:hAnsi="Times New Roman" w:cs="Times New Roman"/>
          <w:color w:val="000000"/>
          <w:sz w:val="24"/>
          <w:szCs w:val="24"/>
        </w:rPr>
        <w:t xml:space="preserve">, встреч родителей и детей с представителями правоохранительных органов, медработниками, экскурсий и походов, участие коллектива класса в  спортивных,  </w:t>
      </w:r>
      <w:proofErr w:type="spellStart"/>
      <w:r>
        <w:rPr>
          <w:rFonts w:ascii="Times New Roman" w:hAnsi="Times New Roman" w:cs="Times New Roman"/>
          <w:color w:val="000000"/>
          <w:sz w:val="24"/>
          <w:szCs w:val="24"/>
        </w:rPr>
        <w:t>внутришкольных</w:t>
      </w:r>
      <w:proofErr w:type="spellEnd"/>
      <w:r>
        <w:rPr>
          <w:rFonts w:ascii="Times New Roman" w:hAnsi="Times New Roman" w:cs="Times New Roman"/>
          <w:color w:val="000000"/>
          <w:sz w:val="24"/>
          <w:szCs w:val="24"/>
        </w:rPr>
        <w:t xml:space="preserve"> мероприятиях.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lastRenderedPageBreak/>
        <w:t>Положительные результаты: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Реализация программы «Здоровье» систематизирует работу педагогического коллектива в данном направлении.</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1.Скудное материально-техническое обеспечение для полноценного развития спортивно-массового воспитания.</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Привлечение родителей к совместной деятельности.</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3. Участие в районных мероприятиях данного направления.</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устранения недостатков: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Охват 100%  занятостью спортом учащихся школы.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Привлечение родителей к участию в спортивных мероприятиях.</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3.Систематический контроль выполнения программы «</w:t>
      </w:r>
      <w:proofErr w:type="gramStart"/>
      <w:r>
        <w:rPr>
          <w:rFonts w:ascii="Times New Roman" w:hAnsi="Times New Roman" w:cs="Times New Roman"/>
          <w:color w:val="000000"/>
          <w:sz w:val="24"/>
          <w:szCs w:val="24"/>
        </w:rPr>
        <w:t>Здоровь</w:t>
      </w:r>
      <w:r w:rsidR="000801BD">
        <w:rPr>
          <w:rFonts w:ascii="Times New Roman" w:hAnsi="Times New Roman" w:cs="Times New Roman"/>
          <w:color w:val="000000"/>
          <w:sz w:val="24"/>
          <w:szCs w:val="24"/>
        </w:rPr>
        <w:t xml:space="preserve">е» </w:t>
      </w:r>
      <w:r>
        <w:rPr>
          <w:rFonts w:ascii="Times New Roman" w:hAnsi="Times New Roman" w:cs="Times New Roman"/>
          <w:color w:val="000000"/>
          <w:sz w:val="24"/>
          <w:szCs w:val="24"/>
        </w:rPr>
        <w:t xml:space="preserve"> всеми</w:t>
      </w:r>
      <w:proofErr w:type="gramEnd"/>
      <w:r>
        <w:rPr>
          <w:rFonts w:ascii="Times New Roman" w:hAnsi="Times New Roman" w:cs="Times New Roman"/>
          <w:color w:val="000000"/>
          <w:sz w:val="24"/>
          <w:szCs w:val="24"/>
        </w:rPr>
        <w:t xml:space="preserve"> членами педагогического и ученического коллективов со стороны администрации.</w:t>
      </w:r>
    </w:p>
    <w:p w:rsidR="009372C0" w:rsidRDefault="009372C0" w:rsidP="009372C0">
      <w:pPr>
        <w:spacing w:after="0" w:line="240" w:lineRule="auto"/>
        <w:ind w:hanging="360"/>
        <w:rPr>
          <w:rFonts w:ascii="Times New Roman" w:hAnsi="Times New Roman" w:cs="Times New Roman"/>
          <w:color w:val="000000"/>
          <w:sz w:val="24"/>
          <w:szCs w:val="24"/>
        </w:rPr>
      </w:pPr>
    </w:p>
    <w:p w:rsidR="009372C0" w:rsidRDefault="009372C0" w:rsidP="009372C0">
      <w:pPr>
        <w:pStyle w:val="a5"/>
        <w:spacing w:before="0" w:beforeAutospacing="0" w:after="0" w:afterAutospacing="0"/>
        <w:jc w:val="center"/>
        <w:rPr>
          <w:rFonts w:ascii="Times New Roman" w:hAnsi="Times New Roman"/>
          <w:b/>
          <w:bCs/>
          <w:iCs/>
          <w:color w:val="auto"/>
          <w:sz w:val="24"/>
          <w:szCs w:val="24"/>
        </w:rPr>
      </w:pPr>
      <w:r>
        <w:rPr>
          <w:rFonts w:ascii="Times New Roman" w:hAnsi="Times New Roman"/>
          <w:b/>
          <w:bCs/>
          <w:iCs/>
          <w:color w:val="auto"/>
          <w:sz w:val="24"/>
          <w:szCs w:val="24"/>
        </w:rPr>
        <w:t>Работа по профилактике детского дорожно-транспортного травматизма</w:t>
      </w:r>
    </w:p>
    <w:p w:rsidR="009372C0" w:rsidRDefault="009372C0" w:rsidP="009372C0">
      <w:pPr>
        <w:pStyle w:val="a5"/>
        <w:spacing w:before="0" w:beforeAutospacing="0" w:after="0" w:afterAutospacing="0"/>
        <w:ind w:firstLine="567"/>
        <w:jc w:val="both"/>
        <w:rPr>
          <w:rFonts w:ascii="Times New Roman" w:hAnsi="Times New Roman"/>
          <w:color w:val="auto"/>
          <w:sz w:val="24"/>
          <w:szCs w:val="24"/>
        </w:rPr>
      </w:pPr>
      <w:r>
        <w:rPr>
          <w:rFonts w:ascii="Times New Roman" w:hAnsi="Times New Roman"/>
          <w:color w:val="auto"/>
          <w:sz w:val="24"/>
          <w:szCs w:val="24"/>
        </w:rPr>
        <w:t xml:space="preserve">С целью достижения положительных результатов по профилактике </w:t>
      </w:r>
      <w:r>
        <w:rPr>
          <w:rFonts w:ascii="Times New Roman" w:hAnsi="Times New Roman"/>
          <w:bCs/>
          <w:iCs/>
          <w:color w:val="auto"/>
          <w:sz w:val="24"/>
          <w:szCs w:val="24"/>
        </w:rPr>
        <w:t xml:space="preserve">детского дорожно-транспортного травматизма была проведена большая работа. </w:t>
      </w:r>
      <w:r>
        <w:rPr>
          <w:rFonts w:ascii="Times New Roman" w:hAnsi="Times New Roman"/>
          <w:color w:val="auto"/>
          <w:sz w:val="24"/>
          <w:szCs w:val="24"/>
        </w:rPr>
        <w:t xml:space="preserve">Кроме программных занятий по изучению теоретического материала и отработке практических умений и навыков в школе велась и внеклассная работа. В рамках акции «Внимание, дети!», месячников безопасности проходили конкурсы, викторины, соревнования, игры и т.д. Видна работа отряда ЮИД: участие в районном смотре отрядов ЮИД, сотрудничество с детским садом №66 «Алёнушка», выступление с агитационным материалом перед учащимися школы и воспитанниками детского сада, оформление школьного уголка безопасности и уголка «Добрая дорога детства». </w:t>
      </w:r>
      <w:proofErr w:type="spellStart"/>
      <w:r>
        <w:rPr>
          <w:rFonts w:ascii="Times New Roman" w:hAnsi="Times New Roman"/>
          <w:color w:val="auto"/>
          <w:sz w:val="24"/>
          <w:szCs w:val="24"/>
        </w:rPr>
        <w:t>Юидовцы</w:t>
      </w:r>
      <w:proofErr w:type="spellEnd"/>
      <w:r>
        <w:rPr>
          <w:rFonts w:ascii="Times New Roman" w:hAnsi="Times New Roman"/>
          <w:color w:val="auto"/>
          <w:sz w:val="24"/>
          <w:szCs w:val="24"/>
        </w:rPr>
        <w:t xml:space="preserve"> участвовали в районном конкурсе «Безопасное колесо» и заняли 3 общекомандное место (руководитель отряда </w:t>
      </w:r>
      <w:proofErr w:type="spellStart"/>
      <w:r>
        <w:rPr>
          <w:rFonts w:ascii="Times New Roman" w:hAnsi="Times New Roman"/>
          <w:color w:val="auto"/>
          <w:sz w:val="24"/>
          <w:szCs w:val="24"/>
        </w:rPr>
        <w:t>И.А.Цветова</w:t>
      </w:r>
      <w:proofErr w:type="spellEnd"/>
      <w:r>
        <w:rPr>
          <w:rFonts w:ascii="Times New Roman" w:hAnsi="Times New Roman"/>
          <w:color w:val="auto"/>
          <w:sz w:val="24"/>
          <w:szCs w:val="24"/>
        </w:rPr>
        <w:t xml:space="preserve">). </w:t>
      </w:r>
    </w:p>
    <w:p w:rsidR="009372C0" w:rsidRDefault="009372C0" w:rsidP="009372C0">
      <w:pPr>
        <w:spacing w:after="0" w:line="240" w:lineRule="auto"/>
        <w:rPr>
          <w:rFonts w:ascii="Times New Roman" w:hAnsi="Times New Roman" w:cs="Times New Roman"/>
          <w:b/>
          <w:bCs/>
          <w:i/>
          <w:iCs/>
          <w:color w:val="000000"/>
          <w:sz w:val="24"/>
          <w:szCs w:val="24"/>
        </w:rPr>
      </w:pPr>
      <w:r>
        <w:rPr>
          <w:rFonts w:ascii="Times New Roman" w:hAnsi="Times New Roman" w:cs="Times New Roman"/>
          <w:b/>
          <w:bCs/>
          <w:i/>
          <w:iCs/>
          <w:color w:val="000000"/>
          <w:sz w:val="24"/>
          <w:szCs w:val="24"/>
        </w:rPr>
        <w:t>Положительные результаты:</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Отсутствие фактов о нарушении учащимися ПДД</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Систематическая, целенаправленная работа отряда ЮИД</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 в районных мероприятиях</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Сотрудничество с ДОУ</w:t>
      </w:r>
    </w:p>
    <w:p w:rsidR="009372C0" w:rsidRDefault="009372C0" w:rsidP="009372C0">
      <w:pPr>
        <w:pStyle w:val="af8"/>
        <w:numPr>
          <w:ilvl w:val="1"/>
          <w:numId w:val="3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Совместная работа с представителями ГИБДД</w:t>
      </w:r>
    </w:p>
    <w:p w:rsidR="009372C0" w:rsidRDefault="009372C0" w:rsidP="009372C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Проблемное поле:</w:t>
      </w:r>
    </w:p>
    <w:p w:rsidR="009372C0" w:rsidRDefault="009372C0" w:rsidP="009372C0">
      <w:pPr>
        <w:pStyle w:val="af8"/>
        <w:numPr>
          <w:ilvl w:val="0"/>
          <w:numId w:val="3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Отсутствие «</w:t>
      </w:r>
      <w:proofErr w:type="spellStart"/>
      <w:r>
        <w:rPr>
          <w:rFonts w:ascii="Times New Roman" w:hAnsi="Times New Roman" w:cs="Times New Roman"/>
          <w:sz w:val="24"/>
          <w:szCs w:val="24"/>
        </w:rPr>
        <w:t>автогородка</w:t>
      </w:r>
      <w:proofErr w:type="spellEnd"/>
      <w:r>
        <w:rPr>
          <w:rFonts w:ascii="Times New Roman" w:hAnsi="Times New Roman" w:cs="Times New Roman"/>
          <w:sz w:val="24"/>
          <w:szCs w:val="24"/>
        </w:rPr>
        <w:t>» в школе</w:t>
      </w:r>
    </w:p>
    <w:p w:rsidR="009372C0" w:rsidRDefault="009372C0" w:rsidP="009372C0">
      <w:pPr>
        <w:pStyle w:val="af8"/>
        <w:numPr>
          <w:ilvl w:val="0"/>
          <w:numId w:val="36"/>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Удаленность от города, нет возможности проведения ряда практических занятий на городских улицах, перекрестках и т. д.</w:t>
      </w:r>
    </w:p>
    <w:p w:rsidR="009372C0" w:rsidRDefault="009372C0" w:rsidP="009372C0">
      <w:pPr>
        <w:spacing w:after="0" w:line="240" w:lineRule="auto"/>
        <w:rPr>
          <w:rFonts w:ascii="Times New Roman" w:hAnsi="Times New Roman" w:cs="Times New Roman"/>
          <w:b/>
          <w:bCs/>
          <w:i/>
          <w:iCs/>
          <w:sz w:val="24"/>
          <w:szCs w:val="24"/>
        </w:rPr>
      </w:pPr>
      <w:r>
        <w:rPr>
          <w:rFonts w:ascii="Times New Roman" w:hAnsi="Times New Roman" w:cs="Times New Roman"/>
          <w:b/>
          <w:bCs/>
          <w:i/>
          <w:iCs/>
          <w:sz w:val="24"/>
          <w:szCs w:val="24"/>
        </w:rPr>
        <w:t>Возможные пути устранения недостатков:</w:t>
      </w:r>
    </w:p>
    <w:p w:rsidR="009372C0" w:rsidRDefault="009372C0" w:rsidP="009372C0">
      <w:pPr>
        <w:pStyle w:val="af8"/>
        <w:numPr>
          <w:ilvl w:val="0"/>
          <w:numId w:val="3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Организация экскурсий в г. Белая Калитва</w:t>
      </w:r>
    </w:p>
    <w:p w:rsidR="009372C0" w:rsidRDefault="009372C0" w:rsidP="009372C0">
      <w:pPr>
        <w:pStyle w:val="af8"/>
        <w:numPr>
          <w:ilvl w:val="0"/>
          <w:numId w:val="37"/>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Широкое использование Интернет-ресурсов.</w:t>
      </w:r>
    </w:p>
    <w:p w:rsidR="009372C0" w:rsidRDefault="009372C0" w:rsidP="009372C0">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Нравственно-эстетическое воспитание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становлении личности учащихся школа большую роль отводит нравственно-эстетическому воспитанию, которое способствует духовному формированию личности, развитию творческих задатков, способностей, дарований и талантов. В течение всего учебного года были сохранены главные традиции школы, которые наполнили воспитательную работу интересной, содержательной деятельностью. К ним относится: </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КТД “От всей души!”-  концерт, посвященный Дню учителя;</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Праздничная программа ко Дню пожилого человека;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«Осенний бал»;</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Новогодние праздники;</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Конкурс «Живая классика»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утренник  в начальной школе “Пусть всегда будет мама!”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«День Победы»</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Праздник Последнего звонка;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Праздник “Прощай, начальная школа!”</w:t>
      </w:r>
    </w:p>
    <w:p w:rsidR="009372C0" w:rsidRDefault="009372C0" w:rsidP="009372C0">
      <w:pPr>
        <w:pStyle w:val="af8"/>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Выпускной вечер.</w:t>
      </w:r>
    </w:p>
    <w:p w:rsidR="009372C0" w:rsidRDefault="009372C0" w:rsidP="009372C0">
      <w:pPr>
        <w:pStyle w:val="a5"/>
        <w:spacing w:before="0" w:beforeAutospacing="0" w:after="0" w:afterAutospacing="0"/>
        <w:jc w:val="both"/>
        <w:rPr>
          <w:rFonts w:ascii="Times New Roman" w:hAnsi="Times New Roman"/>
          <w:color w:val="auto"/>
          <w:sz w:val="24"/>
          <w:szCs w:val="24"/>
        </w:rPr>
      </w:pPr>
      <w:r>
        <w:rPr>
          <w:rFonts w:ascii="Times New Roman" w:hAnsi="Times New Roman"/>
          <w:color w:val="000000"/>
          <w:sz w:val="24"/>
          <w:szCs w:val="24"/>
        </w:rPr>
        <w:t>Невозможно не отметить работу</w:t>
      </w:r>
      <w:r>
        <w:rPr>
          <w:rFonts w:ascii="Times New Roman" w:hAnsi="Times New Roman"/>
          <w:sz w:val="24"/>
          <w:szCs w:val="24"/>
        </w:rPr>
        <w:t xml:space="preserve"> </w:t>
      </w:r>
      <w:r>
        <w:rPr>
          <w:rFonts w:ascii="Times New Roman" w:hAnsi="Times New Roman"/>
          <w:color w:val="auto"/>
          <w:sz w:val="24"/>
          <w:szCs w:val="24"/>
        </w:rPr>
        <w:t>учителей с одаренными детьми: И.А.Мельникова (хоровое пение, танцы), А.И.Помазкова (изобразительное искусство), М.Н. Куприянова, Е.К.Рыковская (художественное чтение).</w:t>
      </w:r>
    </w:p>
    <w:p w:rsidR="009372C0" w:rsidRDefault="009372C0" w:rsidP="009372C0">
      <w:pPr>
        <w:shd w:val="clear" w:color="auto" w:fill="FFFFFF"/>
        <w:spacing w:after="0" w:line="240" w:lineRule="auto"/>
        <w:ind w:firstLine="374"/>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течение года проведены классные часы, направленные на формирование устойчивой нравственной позиции учащихся, встречи с ветеранами ВОВ, ликвидаторами ЧАЭС, тематические мероприятия патриотической и нравственной направленности. </w:t>
      </w:r>
    </w:p>
    <w:p w:rsidR="009372C0" w:rsidRDefault="009372C0" w:rsidP="009372C0">
      <w:pPr>
        <w:shd w:val="clear" w:color="auto" w:fill="FFFFFF"/>
        <w:spacing w:after="0" w:line="240" w:lineRule="auto"/>
        <w:ind w:firstLine="374"/>
        <w:rPr>
          <w:rFonts w:ascii="Times New Roman" w:hAnsi="Times New Roman" w:cs="Times New Roman"/>
          <w:color w:val="000000"/>
          <w:sz w:val="24"/>
          <w:szCs w:val="24"/>
        </w:rPr>
      </w:pPr>
      <w:r>
        <w:rPr>
          <w:rFonts w:ascii="Times New Roman" w:hAnsi="Times New Roman" w:cs="Times New Roman"/>
          <w:color w:val="000000"/>
          <w:sz w:val="24"/>
          <w:szCs w:val="24"/>
        </w:rPr>
        <w:t xml:space="preserve">      К праздникам организовывались  выставки изобразительного искусства: «Ночь перед Рождеством» «День защитника Отечества», «Международный женский день - 8 Марта», «Путь к звездам» и др. В организации выставок активно участвовали учащиеся 5 - 8 классов (учитель ИЗО </w:t>
      </w:r>
      <w:proofErr w:type="spellStart"/>
      <w:proofErr w:type="gramStart"/>
      <w:r w:rsidR="000801BD">
        <w:rPr>
          <w:rFonts w:ascii="Times New Roman" w:hAnsi="Times New Roman" w:cs="Times New Roman"/>
          <w:color w:val="000000"/>
          <w:sz w:val="24"/>
          <w:szCs w:val="24"/>
        </w:rPr>
        <w:t>Е.И.Золотова</w:t>
      </w:r>
      <w:proofErr w:type="spellEnd"/>
      <w:r>
        <w:rPr>
          <w:rFonts w:ascii="Times New Roman" w:hAnsi="Times New Roman" w:cs="Times New Roman"/>
          <w:color w:val="000000"/>
          <w:sz w:val="24"/>
          <w:szCs w:val="24"/>
        </w:rPr>
        <w:t xml:space="preserve"> )</w:t>
      </w:r>
      <w:proofErr w:type="gramEnd"/>
      <w:r>
        <w:rPr>
          <w:rFonts w:ascii="Times New Roman" w:hAnsi="Times New Roman" w:cs="Times New Roman"/>
          <w:color w:val="000000"/>
          <w:sz w:val="24"/>
          <w:szCs w:val="24"/>
        </w:rPr>
        <w:t xml:space="preserve">  </w:t>
      </w:r>
    </w:p>
    <w:p w:rsidR="009372C0" w:rsidRDefault="009372C0" w:rsidP="009372C0">
      <w:pPr>
        <w:shd w:val="clear" w:color="auto" w:fill="FFFFFF"/>
        <w:spacing w:after="0" w:line="240" w:lineRule="auto"/>
        <w:ind w:firstLine="374"/>
        <w:rPr>
          <w:rFonts w:ascii="Times New Roman" w:hAnsi="Times New Roman" w:cs="Times New Roman"/>
          <w:color w:val="000000"/>
          <w:sz w:val="24"/>
          <w:szCs w:val="24"/>
        </w:rPr>
      </w:pPr>
      <w:r>
        <w:rPr>
          <w:rFonts w:ascii="Times New Roman" w:hAnsi="Times New Roman" w:cs="Times New Roman"/>
          <w:color w:val="000000"/>
          <w:sz w:val="24"/>
          <w:szCs w:val="24"/>
        </w:rPr>
        <w:t xml:space="preserve">         Особое внимание необходимо уделить литературным конкурсам. Уровень заинтересованности учащихся в подобных мероприятиях средний, что позволяет судить о недостаточно хорошем уровне сформированности нравственных  и духовных качеств учащихся. Настораживает в отдельных случаях среди подростков недоброжелательность, нетерпимость по отношению друг к другу, к людям, неумение вести себя в общественных местах, бережно относиться  к собственности, школьному имуществу.  Положительное отношение   к обществу и природе  остается на уровне начальной школы. Такие результаты говорят о недостаточном  воспитательном воздействии классных руководителей. </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  Недостаточное внимание классных руководителей к изучению этики, культуры поведения.</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  Невысокая активность учащихся в творческих конкурсах.</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3.  Недостаточное использование классными руководителями различных методик диагностирования нравственного уровня учащихся и коррекции воспитательного воздействия на них в соответствии с полученными результатами.</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Классным руководителям совершенствовать методы стимулирования успешности в преодолении трудностей учащимися; уделять больше внимания в общеобразовательных классах различным интеллектуальным турнирам, занимательным  предметным  материалам, которые помогли бы заинтересовать учащихся.</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2.  Классным руководителям активизировать творческую деятельность учащихся.</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3.  Администрации своевременно направлять, отслеживать, стимулировать работу классных руководителей по использованию различных методов диагностики уровня воспитанности учащихся, коррекции в связи с полученными результатами своей воспитательной деятельности в этом направлении.   </w:t>
      </w:r>
    </w:p>
    <w:p w:rsidR="009372C0" w:rsidRDefault="009372C0" w:rsidP="009372C0">
      <w:pPr>
        <w:spacing w:after="0" w:line="240" w:lineRule="auto"/>
        <w:ind w:hanging="360"/>
        <w:jc w:val="both"/>
        <w:rPr>
          <w:rFonts w:ascii="Times New Roman" w:hAnsi="Times New Roman" w:cs="Times New Roman"/>
          <w:color w:val="000000"/>
          <w:sz w:val="24"/>
          <w:szCs w:val="24"/>
        </w:rPr>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           </w:t>
      </w:r>
      <w:r>
        <w:rPr>
          <w:rFonts w:ascii="Times New Roman" w:hAnsi="Times New Roman" w:cs="Times New Roman"/>
          <w:b/>
          <w:bCs/>
          <w:color w:val="000000"/>
          <w:sz w:val="24"/>
          <w:szCs w:val="24"/>
        </w:rPr>
        <w:t>Работа классных руководителей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Анализ и изучение работы классных руководителей  с классным коллективом показал, что деятельность большинства классных коллективов направлена на реализацию общешкольных и социально значимых задач.</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Классные руководители </w:t>
      </w:r>
      <w:r w:rsidR="000801BD">
        <w:rPr>
          <w:rFonts w:ascii="Times New Roman" w:hAnsi="Times New Roman" w:cs="Times New Roman"/>
          <w:color w:val="000000"/>
          <w:sz w:val="24"/>
          <w:szCs w:val="24"/>
        </w:rPr>
        <w:t>работали над</w:t>
      </w:r>
      <w:r>
        <w:rPr>
          <w:rFonts w:ascii="Times New Roman" w:hAnsi="Times New Roman" w:cs="Times New Roman"/>
          <w:color w:val="000000"/>
          <w:sz w:val="24"/>
          <w:szCs w:val="24"/>
        </w:rPr>
        <w:t xml:space="preserve"> занятостью учащихся во внеурочное время, организовывали внеклассные мероприятия, проводили профилактическую с </w:t>
      </w:r>
      <w:proofErr w:type="gramStart"/>
      <w:r>
        <w:rPr>
          <w:rFonts w:ascii="Times New Roman" w:hAnsi="Times New Roman" w:cs="Times New Roman"/>
          <w:color w:val="000000"/>
          <w:sz w:val="24"/>
          <w:szCs w:val="24"/>
        </w:rPr>
        <w:t>детьми  и</w:t>
      </w:r>
      <w:proofErr w:type="gramEnd"/>
      <w:r>
        <w:rPr>
          <w:rFonts w:ascii="Times New Roman" w:hAnsi="Times New Roman" w:cs="Times New Roman"/>
          <w:color w:val="000000"/>
          <w:sz w:val="24"/>
          <w:szCs w:val="24"/>
        </w:rPr>
        <w:t xml:space="preserve"> родителями.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традиционных школьных мероприятиях принимали участие все классы, но степень активности классных коллективов  в жизни школы, естественно, разная. Это связано с работой классных руководителей,  их желанием и умением организовать, зажечь детей, умением привлечь к участию в мероприятиях каждого ученика. Большое значение имеет сформированность классного коллектива, отношения между учениками в классе.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1.Не все учащиеся активно включены в жизнедеятельность ученического коллектива, не у всех находится дело по интересу.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2. Вызывают тревогу ученики </w:t>
      </w:r>
      <w:r w:rsidR="000801BD">
        <w:rPr>
          <w:rFonts w:ascii="Times New Roman" w:hAnsi="Times New Roman" w:cs="Times New Roman"/>
          <w:color w:val="000000"/>
          <w:sz w:val="24"/>
          <w:szCs w:val="24"/>
        </w:rPr>
        <w:t>7</w:t>
      </w:r>
      <w:r>
        <w:rPr>
          <w:rFonts w:ascii="Times New Roman" w:hAnsi="Times New Roman" w:cs="Times New Roman"/>
          <w:color w:val="000000"/>
          <w:sz w:val="24"/>
          <w:szCs w:val="24"/>
        </w:rPr>
        <w:t xml:space="preserve"> класса, </w:t>
      </w:r>
      <w:proofErr w:type="gramStart"/>
      <w:r>
        <w:rPr>
          <w:rFonts w:ascii="Times New Roman" w:hAnsi="Times New Roman" w:cs="Times New Roman"/>
          <w:color w:val="000000"/>
          <w:sz w:val="24"/>
          <w:szCs w:val="24"/>
        </w:rPr>
        <w:t>где  чаще</w:t>
      </w:r>
      <w:proofErr w:type="gramEnd"/>
      <w:r>
        <w:rPr>
          <w:rFonts w:ascii="Times New Roman" w:hAnsi="Times New Roman" w:cs="Times New Roman"/>
          <w:color w:val="000000"/>
          <w:sz w:val="24"/>
          <w:szCs w:val="24"/>
        </w:rPr>
        <w:t xml:space="preserve"> всего проявлялось  нарушение Устава школы.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3.Доброжелательные отношения между учащимися в классе не всегда выражаются в действенной помощи друг другу.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4. В поведении некоторых учеников  наблюдаются факты невоспитанности и бестактности, межличностные отношения не всегда отличаются доброжелательностью и взаимопомощью  (2, 3, 7, 8 классы)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 классные руководители взаимодействуют с родителями. Наиболее активно привлекают родителей к совместной деятельности:  И.А. Мельникова –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 </w:t>
      </w:r>
      <w:r w:rsidR="000801BD">
        <w:rPr>
          <w:rFonts w:ascii="Times New Roman" w:hAnsi="Times New Roman" w:cs="Times New Roman"/>
          <w:color w:val="000000"/>
          <w:sz w:val="24"/>
          <w:szCs w:val="24"/>
        </w:rPr>
        <w:t>1</w:t>
      </w:r>
      <w:r>
        <w:rPr>
          <w:rFonts w:ascii="Times New Roman" w:hAnsi="Times New Roman" w:cs="Times New Roman"/>
          <w:color w:val="000000"/>
          <w:sz w:val="24"/>
          <w:szCs w:val="24"/>
        </w:rPr>
        <w:t xml:space="preserve"> класса, </w:t>
      </w:r>
      <w:proofErr w:type="spellStart"/>
      <w:r>
        <w:rPr>
          <w:rFonts w:ascii="Times New Roman" w:hAnsi="Times New Roman" w:cs="Times New Roman"/>
          <w:color w:val="000000"/>
          <w:sz w:val="24"/>
          <w:szCs w:val="24"/>
        </w:rPr>
        <w:t>О.А.Золотова</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 </w:t>
      </w:r>
      <w:r w:rsidR="000801BD">
        <w:rPr>
          <w:rFonts w:ascii="Times New Roman" w:hAnsi="Times New Roman" w:cs="Times New Roman"/>
          <w:color w:val="000000"/>
          <w:sz w:val="24"/>
          <w:szCs w:val="24"/>
        </w:rPr>
        <w:t>2</w:t>
      </w:r>
      <w:r>
        <w:rPr>
          <w:rFonts w:ascii="Times New Roman" w:hAnsi="Times New Roman" w:cs="Times New Roman"/>
          <w:color w:val="000000"/>
          <w:sz w:val="24"/>
          <w:szCs w:val="24"/>
        </w:rPr>
        <w:t xml:space="preserve"> класса, И.А. </w:t>
      </w:r>
      <w:proofErr w:type="spellStart"/>
      <w:r>
        <w:rPr>
          <w:rFonts w:ascii="Times New Roman" w:hAnsi="Times New Roman" w:cs="Times New Roman"/>
          <w:color w:val="000000"/>
          <w:sz w:val="24"/>
          <w:szCs w:val="24"/>
        </w:rPr>
        <w:t>Цветова</w:t>
      </w:r>
      <w:proofErr w:type="spellEnd"/>
      <w:r>
        <w:rPr>
          <w:rFonts w:ascii="Times New Roman" w:hAnsi="Times New Roman" w:cs="Times New Roman"/>
          <w:color w:val="000000"/>
          <w:sz w:val="24"/>
          <w:szCs w:val="24"/>
        </w:rPr>
        <w:t xml:space="preserve"> – </w:t>
      </w:r>
      <w:proofErr w:type="spellStart"/>
      <w:r>
        <w:rPr>
          <w:rFonts w:ascii="Times New Roman" w:hAnsi="Times New Roman" w:cs="Times New Roman"/>
          <w:color w:val="000000"/>
          <w:sz w:val="24"/>
          <w:szCs w:val="24"/>
        </w:rPr>
        <w:t>кл</w:t>
      </w:r>
      <w:proofErr w:type="spellEnd"/>
      <w:r>
        <w:rPr>
          <w:rFonts w:ascii="Times New Roman" w:hAnsi="Times New Roman" w:cs="Times New Roman"/>
          <w:color w:val="000000"/>
          <w:sz w:val="24"/>
          <w:szCs w:val="24"/>
        </w:rPr>
        <w:t xml:space="preserve">. рук. </w:t>
      </w:r>
      <w:r w:rsidR="000801BD">
        <w:rPr>
          <w:rFonts w:ascii="Times New Roman" w:hAnsi="Times New Roman" w:cs="Times New Roman"/>
          <w:color w:val="000000"/>
          <w:sz w:val="24"/>
          <w:szCs w:val="24"/>
        </w:rPr>
        <w:t>8</w:t>
      </w:r>
      <w:r>
        <w:rPr>
          <w:rFonts w:ascii="Times New Roman" w:hAnsi="Times New Roman" w:cs="Times New Roman"/>
          <w:color w:val="000000"/>
          <w:sz w:val="24"/>
          <w:szCs w:val="24"/>
        </w:rPr>
        <w:t xml:space="preserve"> класса.</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течение года добросовестно выполняли свои обязанности, вовремя сдавали документацию  все классные руководители.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 xml:space="preserve">Положительные результаты: </w:t>
      </w:r>
    </w:p>
    <w:p w:rsidR="009372C0" w:rsidRDefault="009372C0" w:rsidP="009372C0">
      <w:pPr>
        <w:pStyle w:val="af8"/>
        <w:numPr>
          <w:ilvl w:val="0"/>
          <w:numId w:val="38"/>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 целом работу классных руководителей можно считать  удовлетворительной.</w:t>
      </w:r>
      <w:r>
        <w:rPr>
          <w:rFonts w:ascii="Times New Roman" w:hAnsi="Times New Roman" w:cs="Times New Roman"/>
          <w:b/>
          <w:bCs/>
          <w:iCs/>
          <w:sz w:val="24"/>
          <w:szCs w:val="24"/>
        </w:rPr>
        <w:t> </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color w:val="000000"/>
          <w:sz w:val="24"/>
          <w:szCs w:val="24"/>
        </w:rPr>
        <w:t>1.  Недостаточно обобщен опыт передовых классных руководителей.</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Активнее привлекать классных руководителей к подготовке и проведению открытых воспитательных мероприятий.</w:t>
      </w:r>
    </w:p>
    <w:p w:rsidR="009372C0" w:rsidRDefault="009372C0" w:rsidP="009372C0">
      <w:pPr>
        <w:spacing w:after="0" w:line="240" w:lineRule="auto"/>
        <w:jc w:val="both"/>
        <w:rPr>
          <w:rFonts w:ascii="Times New Roman" w:hAnsi="Times New Roman" w:cs="Times New Roman"/>
          <w:color w:val="000000"/>
          <w:sz w:val="24"/>
          <w:szCs w:val="24"/>
        </w:rPr>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i/>
          <w:color w:val="000000"/>
          <w:sz w:val="24"/>
          <w:szCs w:val="24"/>
        </w:rPr>
        <w:t xml:space="preserve">    </w:t>
      </w:r>
      <w:r>
        <w:rPr>
          <w:rFonts w:ascii="Times New Roman" w:hAnsi="Times New Roman" w:cs="Times New Roman"/>
          <w:b/>
          <w:bCs/>
          <w:color w:val="000000"/>
          <w:sz w:val="24"/>
          <w:szCs w:val="24"/>
        </w:rPr>
        <w:t>Профилактика правонарушений</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целях профилактики правонарушений и употребления ПАВ среди детей и подростков  на протяжении всего учебного года в школе велась работа   по выявлению несовершеннолетних, находящихся в социально-опасном положении, а также учащихся, не посещающих или систематически пропускающих по неуважительным причинам занятия:</w:t>
      </w:r>
    </w:p>
    <w:p w:rsidR="009372C0" w:rsidRDefault="009372C0" w:rsidP="009372C0">
      <w:pPr>
        <w:pStyle w:val="af8"/>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составлялись списки;</w:t>
      </w:r>
    </w:p>
    <w:p w:rsidR="009372C0" w:rsidRDefault="009372C0" w:rsidP="009372C0">
      <w:pPr>
        <w:pStyle w:val="af8"/>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своевременно ставились такие дети на внутришкольный контроль;</w:t>
      </w:r>
    </w:p>
    <w:p w:rsidR="009372C0" w:rsidRDefault="009372C0" w:rsidP="009372C0">
      <w:pPr>
        <w:pStyle w:val="af8"/>
        <w:numPr>
          <w:ilvl w:val="0"/>
          <w:numId w:val="39"/>
        </w:numPr>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велась работа по устранению причин, условий и обстоятельств, способствующих совершению правонарушений несовершеннолетними.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Разработан план по профилактике правонарушений, включающий мероприятия по правовому воспитанию, профилактике вредных привычек, пропаганде здорового образа жизни.</w:t>
      </w:r>
    </w:p>
    <w:p w:rsidR="009372C0" w:rsidRDefault="009372C0" w:rsidP="009372C0">
      <w:pPr>
        <w:spacing w:after="0" w:line="240" w:lineRule="auto"/>
        <w:ind w:firstLine="708"/>
        <w:jc w:val="both"/>
        <w:rPr>
          <w:rFonts w:ascii="Times New Roman" w:hAnsi="Times New Roman" w:cs="Times New Roman"/>
          <w:color w:val="000000"/>
          <w:sz w:val="24"/>
          <w:szCs w:val="24"/>
        </w:rPr>
      </w:pPr>
      <w:r>
        <w:rPr>
          <w:rFonts w:ascii="Times New Roman" w:hAnsi="Times New Roman" w:cs="Times New Roman"/>
          <w:color w:val="000000"/>
          <w:sz w:val="24"/>
          <w:szCs w:val="24"/>
        </w:rPr>
        <w:t>В школе осуществлялся контроль   получения образования несовершеннолетними, вёлся строгий учет пропущенных уроков. Классные руководители проводили работу по ликвидации пропусков без уважительной причины, по правовому просвещению подростков и их родителей, беседы по профилактике правонарушений, по выполнению Областного Закона № 346 от 16. 12. 2009 г. «О мерах по предупреждению причинения вреда здоровью детей, их физическому, интеллектуальному, психическому, духовному и нравственному развитию»</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sz w:val="24"/>
          <w:szCs w:val="24"/>
        </w:rPr>
        <w:t xml:space="preserve">В течение года были организованы встречи с участковым инспектором </w:t>
      </w:r>
      <w:proofErr w:type="spellStart"/>
      <w:r w:rsidR="000801BD">
        <w:rPr>
          <w:rFonts w:ascii="Times New Roman" w:hAnsi="Times New Roman" w:cs="Times New Roman"/>
          <w:sz w:val="24"/>
          <w:szCs w:val="24"/>
        </w:rPr>
        <w:t>В.Н.Ширяевым</w:t>
      </w:r>
      <w:proofErr w:type="spellEnd"/>
      <w:r>
        <w:rPr>
          <w:rFonts w:ascii="Times New Roman" w:hAnsi="Times New Roman" w:cs="Times New Roman"/>
          <w:sz w:val="24"/>
          <w:szCs w:val="24"/>
        </w:rPr>
        <w:t xml:space="preserve">, инспектором ПДН ОМВД России по </w:t>
      </w:r>
      <w:proofErr w:type="spellStart"/>
      <w:r>
        <w:rPr>
          <w:rFonts w:ascii="Times New Roman" w:hAnsi="Times New Roman" w:cs="Times New Roman"/>
          <w:sz w:val="24"/>
          <w:szCs w:val="24"/>
        </w:rPr>
        <w:t>Белокалитвинскому</w:t>
      </w:r>
      <w:proofErr w:type="spellEnd"/>
      <w:r>
        <w:rPr>
          <w:rFonts w:ascii="Times New Roman" w:hAnsi="Times New Roman" w:cs="Times New Roman"/>
          <w:sz w:val="24"/>
          <w:szCs w:val="24"/>
        </w:rPr>
        <w:t xml:space="preserve"> району А.Н. Свинаревым.  О</w:t>
      </w:r>
      <w:r>
        <w:rPr>
          <w:rFonts w:ascii="Times New Roman" w:hAnsi="Times New Roman" w:cs="Times New Roman"/>
          <w:color w:val="000000"/>
          <w:sz w:val="24"/>
          <w:szCs w:val="24"/>
        </w:rPr>
        <w:t xml:space="preserve">существлялась индивидуально- профилактическая работа с несовершеннолетними.  </w:t>
      </w:r>
      <w:r>
        <w:rPr>
          <w:rFonts w:ascii="Times New Roman" w:hAnsi="Times New Roman" w:cs="Times New Roman"/>
          <w:sz w:val="24"/>
          <w:szCs w:val="24"/>
        </w:rPr>
        <w:t>Участковый выступал не только перед детьми, но и перед родителями на общешкольных родительских собраниях.</w:t>
      </w:r>
      <w:r>
        <w:rPr>
          <w:rFonts w:ascii="Times New Roman" w:hAnsi="Times New Roman" w:cs="Times New Roman"/>
          <w:color w:val="000000"/>
          <w:sz w:val="24"/>
          <w:szCs w:val="24"/>
        </w:rPr>
        <w:t xml:space="preserve"> Проводились заседания школьного Совета профилактики, на которых рассматривались текущие вопросы, вопросы постановки учащихся на внутришкольный учет, снятия с учета. На </w:t>
      </w:r>
      <w:proofErr w:type="spellStart"/>
      <w:r>
        <w:rPr>
          <w:rFonts w:ascii="Times New Roman" w:hAnsi="Times New Roman" w:cs="Times New Roman"/>
          <w:color w:val="000000"/>
          <w:sz w:val="24"/>
          <w:szCs w:val="24"/>
        </w:rPr>
        <w:t>внутришкольном</w:t>
      </w:r>
      <w:proofErr w:type="spellEnd"/>
      <w:r>
        <w:rPr>
          <w:rFonts w:ascii="Times New Roman" w:hAnsi="Times New Roman" w:cs="Times New Roman"/>
          <w:color w:val="000000"/>
          <w:sz w:val="24"/>
          <w:szCs w:val="24"/>
        </w:rPr>
        <w:t xml:space="preserve"> учете состояло на начало года 2 человека.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          Добросовестно выполняли  свои обязанности классного руководителя и активно взаимодействовали с администрацией школы по профилактике правонарушений, работе с </w:t>
      </w:r>
      <w:r>
        <w:rPr>
          <w:rFonts w:ascii="Times New Roman" w:hAnsi="Times New Roman" w:cs="Times New Roman"/>
          <w:color w:val="000000"/>
          <w:sz w:val="24"/>
          <w:szCs w:val="24"/>
        </w:rPr>
        <w:lastRenderedPageBreak/>
        <w:t xml:space="preserve">«трудными детьми», семьями, находящимися в социально-опасном положении классные руководители: </w:t>
      </w:r>
      <w:proofErr w:type="spellStart"/>
      <w:r>
        <w:rPr>
          <w:rFonts w:ascii="Times New Roman" w:hAnsi="Times New Roman" w:cs="Times New Roman"/>
          <w:color w:val="000000"/>
          <w:sz w:val="24"/>
          <w:szCs w:val="24"/>
        </w:rPr>
        <w:t>А.С.Ситникова</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Т.И.Слышкина</w:t>
      </w:r>
      <w:proofErr w:type="spellEnd"/>
      <w:r>
        <w:rPr>
          <w:rFonts w:ascii="Times New Roman" w:hAnsi="Times New Roman" w:cs="Times New Roman"/>
          <w:color w:val="000000"/>
          <w:sz w:val="24"/>
          <w:szCs w:val="24"/>
        </w:rPr>
        <w:t xml:space="preserve">.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b/>
          <w:bCs/>
          <w:i/>
          <w:iCs/>
          <w:color w:val="000000"/>
          <w:sz w:val="24"/>
          <w:szCs w:val="24"/>
        </w:rPr>
        <w:t>Положительные результаты: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Работе с трудными подростками в школе уделяется достойное внимание.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Своевременное оформление детей «группы риска» в специальные государственные учреждения в случае необходимости.</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Проблемное поле: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Снижается ответственность родителей за воспитание детей.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Низкий уровень образования родителей, материальные трудности в семьях.</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Обеспечение социально-педагогического сопровождения детей, находящихся в социально-опасном положении.</w:t>
      </w:r>
    </w:p>
    <w:p w:rsidR="009372C0" w:rsidRDefault="009372C0" w:rsidP="009372C0">
      <w:pPr>
        <w:spacing w:after="0" w:line="240" w:lineRule="auto"/>
        <w:ind w:hanging="360"/>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 Полное выполнение совместного плана работы всех служб школы, ОВД и его реализация.         </w:t>
      </w:r>
    </w:p>
    <w:p w:rsidR="009372C0" w:rsidRDefault="009372C0" w:rsidP="009372C0">
      <w:pPr>
        <w:spacing w:after="0" w:line="240" w:lineRule="auto"/>
        <w:ind w:hanging="360"/>
        <w:rPr>
          <w:rFonts w:ascii="Times New Roman" w:hAnsi="Times New Roman" w:cs="Times New Roman"/>
          <w:color w:val="000000"/>
          <w:sz w:val="24"/>
          <w:szCs w:val="24"/>
        </w:rPr>
      </w:pPr>
      <w:r>
        <w:rPr>
          <w:rFonts w:ascii="Times New Roman" w:hAnsi="Times New Roman" w:cs="Times New Roman"/>
          <w:color w:val="000000"/>
          <w:sz w:val="24"/>
          <w:szCs w:val="24"/>
        </w:rPr>
        <w:t>3. Усиление контроля  со стороны классных руководителей за  учащимися, склонными  к правонарушениям, за семьями находящимися в сложной жизненной ситуации.</w:t>
      </w:r>
    </w:p>
    <w:p w:rsidR="009372C0" w:rsidRDefault="009372C0" w:rsidP="009372C0">
      <w:pPr>
        <w:spacing w:after="0" w:line="240" w:lineRule="auto"/>
        <w:ind w:hanging="360"/>
        <w:rPr>
          <w:rFonts w:ascii="Times New Roman" w:hAnsi="Times New Roman" w:cs="Times New Roman"/>
          <w:color w:val="000000"/>
          <w:sz w:val="24"/>
          <w:szCs w:val="24"/>
        </w:rPr>
      </w:pPr>
      <w:r>
        <w:rPr>
          <w:rFonts w:ascii="Times New Roman" w:hAnsi="Times New Roman" w:cs="Times New Roman"/>
          <w:b/>
          <w:bCs/>
          <w:iCs/>
          <w:color w:val="000000"/>
          <w:sz w:val="24"/>
          <w:szCs w:val="24"/>
        </w:rPr>
        <w:t> </w:t>
      </w:r>
    </w:p>
    <w:p w:rsidR="009372C0" w:rsidRDefault="009372C0" w:rsidP="009372C0">
      <w:pPr>
        <w:shd w:val="clear" w:color="auto" w:fill="FFFFFF"/>
        <w:spacing w:after="0" w:line="240" w:lineRule="auto"/>
        <w:rPr>
          <w:rStyle w:val="afd"/>
        </w:rPr>
      </w:pPr>
      <w:r>
        <w:rPr>
          <w:rStyle w:val="afd"/>
          <w:color w:val="000000"/>
          <w:sz w:val="24"/>
          <w:szCs w:val="24"/>
        </w:rPr>
        <w:t>Анализ педагогического взаимодействия с семьёй</w:t>
      </w:r>
    </w:p>
    <w:p w:rsidR="009372C0" w:rsidRDefault="009372C0" w:rsidP="009372C0">
      <w:pPr>
        <w:spacing w:after="0" w:line="240" w:lineRule="auto"/>
        <w:ind w:firstLine="567"/>
        <w:jc w:val="both"/>
        <w:rPr>
          <w:rFonts w:ascii="Times New Roman" w:hAnsi="Times New Roman" w:cs="Times New Roman"/>
        </w:rPr>
      </w:pPr>
      <w:r>
        <w:rPr>
          <w:rFonts w:ascii="Times New Roman" w:hAnsi="Times New Roman" w:cs="Times New Roman"/>
          <w:sz w:val="24"/>
          <w:szCs w:val="24"/>
        </w:rPr>
        <w:t xml:space="preserve"> Педагоги МБОУ Грушевской СОШ рассматривают семью как одного из важнейших социальных заказчиков образования, активную позицию которых учитываем ее при организации классов, дополнительного образования, выборе направлений воспитательной работы.  Регулярно проводятся социологические опросы и анкетирование родителей, анализируется информация с родительских собраний, результаты работы с родителями. </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В школе работают Совет школы и родительский комитет школы, каждый классный коллектив имеет свой родительский комитет. </w:t>
      </w:r>
      <w:r w:rsidR="00E87AAA">
        <w:rPr>
          <w:rFonts w:ascii="Times New Roman" w:hAnsi="Times New Roman" w:cs="Times New Roman"/>
          <w:sz w:val="24"/>
          <w:szCs w:val="24"/>
        </w:rPr>
        <w:t>Осуществляется вовлечение</w:t>
      </w:r>
      <w:r>
        <w:rPr>
          <w:rFonts w:ascii="Times New Roman" w:hAnsi="Times New Roman" w:cs="Times New Roman"/>
          <w:sz w:val="24"/>
          <w:szCs w:val="24"/>
        </w:rPr>
        <w:t xml:space="preserve"> родителей и общественности в учебно-воспитательный процесс через</w:t>
      </w:r>
    </w:p>
    <w:p w:rsidR="009372C0" w:rsidRDefault="009372C0" w:rsidP="009372C0">
      <w:pPr>
        <w:pStyle w:val="33"/>
        <w:numPr>
          <w:ilvl w:val="0"/>
          <w:numId w:val="40"/>
        </w:numPr>
        <w:spacing w:after="0"/>
        <w:ind w:left="0" w:hanging="284"/>
        <w:jc w:val="both"/>
        <w:rPr>
          <w:sz w:val="24"/>
          <w:szCs w:val="24"/>
        </w:rPr>
      </w:pPr>
      <w:r>
        <w:rPr>
          <w:sz w:val="24"/>
          <w:szCs w:val="24"/>
        </w:rPr>
        <w:t xml:space="preserve">родительские собрания и конференции </w:t>
      </w:r>
    </w:p>
    <w:p w:rsidR="009372C0" w:rsidRDefault="009372C0" w:rsidP="009372C0">
      <w:pPr>
        <w:pStyle w:val="33"/>
        <w:numPr>
          <w:ilvl w:val="0"/>
          <w:numId w:val="40"/>
        </w:numPr>
        <w:spacing w:after="0"/>
        <w:ind w:left="0" w:hanging="284"/>
        <w:jc w:val="both"/>
        <w:rPr>
          <w:sz w:val="24"/>
          <w:szCs w:val="24"/>
        </w:rPr>
      </w:pPr>
      <w:r>
        <w:rPr>
          <w:sz w:val="24"/>
          <w:szCs w:val="24"/>
        </w:rPr>
        <w:t>организации кружков, секций, клубов, совместных творческих дел;</w:t>
      </w:r>
    </w:p>
    <w:p w:rsidR="009372C0" w:rsidRDefault="009372C0" w:rsidP="009372C0">
      <w:pPr>
        <w:pStyle w:val="33"/>
        <w:numPr>
          <w:ilvl w:val="0"/>
          <w:numId w:val="40"/>
        </w:numPr>
        <w:spacing w:after="0"/>
        <w:ind w:left="0" w:hanging="284"/>
        <w:jc w:val="both"/>
        <w:rPr>
          <w:sz w:val="24"/>
          <w:szCs w:val="24"/>
        </w:rPr>
      </w:pPr>
      <w:r>
        <w:rPr>
          <w:sz w:val="24"/>
          <w:szCs w:val="24"/>
        </w:rPr>
        <w:t>помощь в укреплении материально-технической базы;</w:t>
      </w:r>
    </w:p>
    <w:p w:rsidR="009372C0" w:rsidRDefault="009372C0" w:rsidP="009372C0">
      <w:pPr>
        <w:numPr>
          <w:ilvl w:val="0"/>
          <w:numId w:val="40"/>
        </w:numPr>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в решении хозяйственных проблем</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Рассматриваем родителей как будущих экспертов образовательной системы школы. Обновляем подходы к воспитанию педагогической культуры родителей, укрепляем сложившиеся традиции родительского всеобуча, вводим новые формы педагогического внимания на родителей.</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Выделяем 5 основных направлений, представляющих собой логически выстроенную систему, позволяющую дифференцировать родителей по разным признакам:</w:t>
      </w:r>
    </w:p>
    <w:p w:rsidR="009372C0" w:rsidRDefault="009372C0" w:rsidP="009372C0">
      <w:pPr>
        <w:numPr>
          <w:ilvl w:val="0"/>
          <w:numId w:val="41"/>
        </w:numPr>
        <w:tabs>
          <w:tab w:val="num" w:pos="284"/>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по степени информированности о разных аспектах жизнедеятельности ребенка в школе, о самой школе, о проблемах образования в целом;</w:t>
      </w:r>
    </w:p>
    <w:p w:rsidR="009372C0" w:rsidRDefault="009372C0" w:rsidP="009372C0">
      <w:pPr>
        <w:numPr>
          <w:ilvl w:val="0"/>
          <w:numId w:val="41"/>
        </w:numPr>
        <w:tabs>
          <w:tab w:val="num" w:pos="284"/>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по уровню правовой и психолого-педагогической компетентности;</w:t>
      </w:r>
    </w:p>
    <w:p w:rsidR="009372C0" w:rsidRDefault="009372C0" w:rsidP="009372C0">
      <w:pPr>
        <w:numPr>
          <w:ilvl w:val="0"/>
          <w:numId w:val="41"/>
        </w:numPr>
        <w:tabs>
          <w:tab w:val="num" w:pos="284"/>
        </w:tabs>
        <w:spacing w:after="0" w:line="240" w:lineRule="auto"/>
        <w:ind w:left="0" w:hanging="284"/>
        <w:jc w:val="both"/>
        <w:rPr>
          <w:rFonts w:ascii="Times New Roman" w:hAnsi="Times New Roman" w:cs="Times New Roman"/>
          <w:sz w:val="24"/>
          <w:szCs w:val="24"/>
        </w:rPr>
      </w:pPr>
      <w:r>
        <w:rPr>
          <w:rFonts w:ascii="Times New Roman" w:hAnsi="Times New Roman" w:cs="Times New Roman"/>
          <w:sz w:val="24"/>
          <w:szCs w:val="24"/>
        </w:rPr>
        <w:t>по потребности в консультировании, обучении, социальной поддержке;</w:t>
      </w:r>
    </w:p>
    <w:p w:rsidR="009372C0" w:rsidRDefault="009372C0" w:rsidP="009372C0">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Изучение родительского сообщества строится на основе диагностики и информационных запросов. 47% родителей активны, 24% нуждаются в педагогическом просвещении, 29% в специальном обучении. Привлечение родителей адресное  и добровольное.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Со стороны школы родителям учащихся постоянно оказывалась  возможная помощь. Это, прежде всего, педагогические консультации, родительские собрания,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т.е. педагогическое просвещение родителей.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системе проводятся общешкольные тематические родительские собрания, классные собрания. Очень активными являются родители начальных, 5, 6 классов. По </w:t>
      </w:r>
      <w:r>
        <w:rPr>
          <w:rFonts w:ascii="Times New Roman" w:hAnsi="Times New Roman" w:cs="Times New Roman"/>
          <w:color w:val="000000"/>
          <w:sz w:val="24"/>
          <w:szCs w:val="24"/>
        </w:rPr>
        <w:lastRenderedPageBreak/>
        <w:t xml:space="preserve">мере взросления детей увеличивается количество проблем, и, как следствие, уровень взаимодействия родителей со школой снижается.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 прошедшем учебном году были организованы и проведены внеклассные мероприятия с привлечением родителей:  «День пожилого человека», «День матери», новогодние праздники, «8 Марта», «Последний звонок».   Классные руководители тесно взаимодействуют с членами родительского комитета. Родители оказывают материальную помощь в ремонте кабинетов.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Положительные результаты: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1. Взаимодействие школы с родителями.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2. Повысился  уровень посещаемости общешкольных родительских собраний</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 xml:space="preserve">Проблемное поле: </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1.Слабо привлекаются родители к участию во внеурочной деятельности.</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1. Классным руководителям активнее привлекать родителей к участию во внеурочной деятельности.</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Уделять больше внимания организации и проведению родительских собраний.</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Развитие  ученического самоуправления</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В 201</w:t>
      </w:r>
      <w:r w:rsidR="00E87AAA">
        <w:rPr>
          <w:rFonts w:ascii="Times New Roman" w:hAnsi="Times New Roman" w:cs="Times New Roman"/>
          <w:color w:val="000000"/>
          <w:sz w:val="24"/>
          <w:szCs w:val="24"/>
        </w:rPr>
        <w:t>5</w:t>
      </w:r>
      <w:r>
        <w:rPr>
          <w:rFonts w:ascii="Times New Roman" w:hAnsi="Times New Roman" w:cs="Times New Roman"/>
          <w:color w:val="000000"/>
          <w:sz w:val="24"/>
          <w:szCs w:val="24"/>
        </w:rPr>
        <w:t>-201</w:t>
      </w:r>
      <w:r w:rsidR="00E87AAA">
        <w:rPr>
          <w:rFonts w:ascii="Times New Roman" w:hAnsi="Times New Roman" w:cs="Times New Roman"/>
          <w:color w:val="000000"/>
          <w:sz w:val="24"/>
          <w:szCs w:val="24"/>
        </w:rPr>
        <w:t>6</w:t>
      </w:r>
      <w:r>
        <w:rPr>
          <w:rFonts w:ascii="Times New Roman" w:hAnsi="Times New Roman" w:cs="Times New Roman"/>
          <w:color w:val="000000"/>
          <w:sz w:val="24"/>
          <w:szCs w:val="24"/>
        </w:rPr>
        <w:t xml:space="preserve"> учебном году педагогический коллектив </w:t>
      </w:r>
      <w:r w:rsidR="00E87AAA">
        <w:rPr>
          <w:rFonts w:ascii="Times New Roman" w:hAnsi="Times New Roman" w:cs="Times New Roman"/>
          <w:color w:val="000000"/>
          <w:sz w:val="24"/>
          <w:szCs w:val="24"/>
        </w:rPr>
        <w:t>школы продолжал</w:t>
      </w:r>
      <w:r>
        <w:rPr>
          <w:rFonts w:ascii="Times New Roman" w:hAnsi="Times New Roman" w:cs="Times New Roman"/>
          <w:color w:val="000000"/>
          <w:sz w:val="24"/>
          <w:szCs w:val="24"/>
        </w:rPr>
        <w:t xml:space="preserve"> работу над вопросом организации самоуправления как на школьном уровне, так и в классных коллективах.</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Ребятами была спланирована деятельность на год, проведено 9 заседаний Совета старшеклассников по вопросам организации и проведения общешкольных мероприятий,  анализ проведенных дел, отчеты  о работе  Совета старшеклассников.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Ученическое самоуправление принимало активное участие в организации и проведении общешкольных мероприятий.  Ребята следили за внешним видом учеников школы, за успеваемостью каждого класса, за состоянием учебников. Результаты работы представляли на общешкольных рабочих линейках.</w:t>
      </w:r>
    </w:p>
    <w:p w:rsidR="009372C0" w:rsidRDefault="009372C0" w:rsidP="009372C0">
      <w:pPr>
        <w:spacing w:after="0" w:line="240" w:lineRule="auto"/>
        <w:rPr>
          <w:rFonts w:ascii="Times New Roman" w:hAnsi="Times New Roman" w:cs="Times New Roman"/>
          <w:i/>
          <w:color w:val="000000"/>
          <w:sz w:val="24"/>
          <w:szCs w:val="24"/>
        </w:rPr>
      </w:pPr>
      <w:r>
        <w:rPr>
          <w:rFonts w:ascii="Times New Roman" w:hAnsi="Times New Roman" w:cs="Times New Roman"/>
          <w:b/>
          <w:bCs/>
          <w:i/>
          <w:iCs/>
          <w:color w:val="000000"/>
          <w:sz w:val="24"/>
          <w:szCs w:val="24"/>
        </w:rPr>
        <w:t>Положительный результат:</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1.   Работу школьного ученического самоуправления за истекший год можно признать удовлетворительной.</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 xml:space="preserve">Проблемное поле: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bCs/>
          <w:iCs/>
          <w:color w:val="000000"/>
          <w:sz w:val="24"/>
          <w:szCs w:val="24"/>
        </w:rPr>
        <w:t>1.</w:t>
      </w:r>
      <w:r>
        <w:rPr>
          <w:rFonts w:ascii="Times New Roman" w:hAnsi="Times New Roman" w:cs="Times New Roman"/>
          <w:sz w:val="24"/>
          <w:szCs w:val="24"/>
        </w:rPr>
        <w:t xml:space="preserve"> Своевременное систематическое оформление информационного стенда </w:t>
      </w:r>
    </w:p>
    <w:p w:rsidR="009372C0" w:rsidRDefault="009372C0" w:rsidP="009372C0">
      <w:pPr>
        <w:spacing w:after="0" w:line="240" w:lineRule="auto"/>
        <w:rPr>
          <w:rFonts w:ascii="Times New Roman" w:hAnsi="Times New Roman" w:cs="Times New Roman"/>
          <w:sz w:val="24"/>
          <w:szCs w:val="24"/>
        </w:rPr>
      </w:pPr>
      <w:r>
        <w:rPr>
          <w:rFonts w:ascii="Times New Roman" w:hAnsi="Times New Roman" w:cs="Times New Roman"/>
          <w:sz w:val="24"/>
          <w:szCs w:val="24"/>
        </w:rPr>
        <w:t>2. Инициативность ребят</w:t>
      </w:r>
    </w:p>
    <w:p w:rsidR="009372C0" w:rsidRDefault="009372C0" w:rsidP="009372C0">
      <w:pPr>
        <w:spacing w:after="0" w:line="240" w:lineRule="auto"/>
        <w:jc w:val="both"/>
        <w:rPr>
          <w:rFonts w:ascii="Times New Roman" w:hAnsi="Times New Roman" w:cs="Times New Roman"/>
          <w:i/>
          <w:color w:val="000000"/>
          <w:sz w:val="24"/>
          <w:szCs w:val="24"/>
        </w:rPr>
      </w:pPr>
      <w:r>
        <w:rPr>
          <w:rFonts w:ascii="Times New Roman" w:hAnsi="Times New Roman" w:cs="Times New Roman"/>
          <w:b/>
          <w:bCs/>
          <w:i/>
          <w:iCs/>
          <w:color w:val="000000"/>
          <w:sz w:val="24"/>
          <w:szCs w:val="24"/>
        </w:rPr>
        <w:t>Возможные пути преодоления недостатков:</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1. Необходимо активизировать работу всех </w:t>
      </w:r>
      <w:r w:rsidR="00E87AAA">
        <w:rPr>
          <w:rFonts w:ascii="Times New Roman" w:hAnsi="Times New Roman" w:cs="Times New Roman"/>
          <w:color w:val="000000"/>
          <w:sz w:val="24"/>
          <w:szCs w:val="24"/>
        </w:rPr>
        <w:t>отделов, особенно</w:t>
      </w: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информационного,  через</w:t>
      </w:r>
      <w:proofErr w:type="gramEnd"/>
      <w:r>
        <w:rPr>
          <w:rFonts w:ascii="Times New Roman" w:hAnsi="Times New Roman" w:cs="Times New Roman"/>
          <w:color w:val="000000"/>
          <w:sz w:val="24"/>
          <w:szCs w:val="24"/>
        </w:rPr>
        <w:t xml:space="preserve"> более тесное сотрудничество с библиотекой,   классными коллективами.</w:t>
      </w:r>
    </w:p>
    <w:p w:rsidR="009372C0" w:rsidRDefault="009372C0" w:rsidP="009372C0">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2. Сделать жизнь в классе открытой и, через информационные листы класса, 1 раз в месяц освещать свои экскурсии, праздники, классные часы.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3. Воспитывать самостоятельность и инициативность у учащихся, привлекать большее их число для активного участия в самоуправлении.</w:t>
      </w:r>
    </w:p>
    <w:p w:rsidR="009372C0" w:rsidRDefault="009372C0" w:rsidP="009372C0">
      <w:pPr>
        <w:spacing w:after="0" w:line="240" w:lineRule="auto"/>
        <w:rPr>
          <w:rFonts w:ascii="Times New Roman" w:hAnsi="Times New Roman" w:cs="Times New Roman"/>
          <w:color w:val="000000"/>
          <w:sz w:val="24"/>
          <w:szCs w:val="24"/>
        </w:rPr>
      </w:pP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Работа библиотеки</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Все классные руководители осуществляли воспитательную деятельность в сотрудничестве со школьной библиотекой, где в течение года проводились мероприятия, посвященные бережной сохранности учебников, беседы, викторины по экологии, по истории Донского края, организовывались книжные выставки.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Т.В. Слышкина  тесно взаимодействовала с начальной школой. Неделя детской книги проведена. Оформляется мультимедийная библиотека.</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
          <w:i/>
          <w:color w:val="000000"/>
          <w:sz w:val="24"/>
          <w:szCs w:val="24"/>
        </w:rPr>
        <w:t>Положительные результаты</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color w:val="000000"/>
          <w:sz w:val="24"/>
          <w:szCs w:val="24"/>
        </w:rPr>
        <w:t>Работу библиотеки можно считать удовлетворительной.</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Проблемное поле</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 было проведено ни одного общешкольного мероприятия, где бы ярко была представлена работа библиотеки.</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Возможные пути преодоления недостатков</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Более тесное сотрудничество с классными коллективами основной школы.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w:t>
      </w:r>
    </w:p>
    <w:p w:rsidR="009372C0" w:rsidRDefault="009372C0" w:rsidP="009372C0">
      <w:pPr>
        <w:spacing w:after="0" w:line="240" w:lineRule="auto"/>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Дополнительное образование</w:t>
      </w:r>
    </w:p>
    <w:p w:rsidR="00E87AAA"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Cs/>
          <w:color w:val="000000"/>
          <w:sz w:val="24"/>
          <w:szCs w:val="24"/>
        </w:rPr>
        <w:t>           Согласно Концепции модернизации российского образования школа внедрила новые формы непрерывности и преемственности образовательного и воспитательного процессов через особую адаптивную организацию внеурочной деятельности. Внеурочная деятельность осуществлялась согласно утвержденному учебному плану.</w:t>
      </w:r>
      <w:r w:rsidR="00E87AAA">
        <w:rPr>
          <w:rFonts w:ascii="Times New Roman" w:hAnsi="Times New Roman" w:cs="Times New Roman"/>
          <w:bCs/>
          <w:color w:val="000000"/>
          <w:sz w:val="24"/>
          <w:szCs w:val="24"/>
        </w:rPr>
        <w:t xml:space="preserve">   Работали клубы по интересам, </w:t>
      </w:r>
      <w:r w:rsidR="00E87AAA">
        <w:rPr>
          <w:rFonts w:ascii="Times New Roman" w:hAnsi="Times New Roman" w:cs="Times New Roman"/>
          <w:color w:val="000000"/>
          <w:sz w:val="24"/>
          <w:szCs w:val="24"/>
        </w:rPr>
        <w:t>участвовали</w:t>
      </w:r>
      <w:r>
        <w:rPr>
          <w:rFonts w:ascii="Times New Roman" w:hAnsi="Times New Roman" w:cs="Times New Roman"/>
          <w:color w:val="000000"/>
          <w:sz w:val="24"/>
          <w:szCs w:val="24"/>
        </w:rPr>
        <w:t xml:space="preserve"> в районном фестивале детского творчества, выступали на новогоднем празднике, на линейке, </w:t>
      </w:r>
      <w:r w:rsidR="00E87AAA">
        <w:rPr>
          <w:rFonts w:ascii="Times New Roman" w:hAnsi="Times New Roman" w:cs="Times New Roman"/>
          <w:color w:val="000000"/>
          <w:sz w:val="24"/>
          <w:szCs w:val="24"/>
        </w:rPr>
        <w:t>посвященной Последнему звонку.</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Положительные результаты:</w:t>
      </w:r>
    </w:p>
    <w:p w:rsidR="009372C0" w:rsidRDefault="009372C0" w:rsidP="009372C0">
      <w:pPr>
        <w:pStyle w:val="af8"/>
        <w:numPr>
          <w:ilvl w:val="0"/>
          <w:numId w:val="42"/>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Внеурочная деятельность была организована, дети были заняты во внеурочное время</w:t>
      </w: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b/>
          <w:i/>
          <w:color w:val="000000"/>
          <w:sz w:val="24"/>
          <w:szCs w:val="24"/>
        </w:rPr>
      </w:pPr>
      <w:r>
        <w:rPr>
          <w:rFonts w:ascii="Times New Roman" w:hAnsi="Times New Roman" w:cs="Times New Roman"/>
          <w:b/>
          <w:i/>
          <w:color w:val="000000"/>
          <w:sz w:val="24"/>
          <w:szCs w:val="24"/>
        </w:rPr>
        <w:t>Проблемное поле:</w:t>
      </w:r>
    </w:p>
    <w:p w:rsidR="009372C0" w:rsidRDefault="009372C0" w:rsidP="009372C0">
      <w:pPr>
        <w:pStyle w:val="af8"/>
        <w:numPr>
          <w:ilvl w:val="0"/>
          <w:numId w:val="4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Заинтересованность </w:t>
      </w:r>
      <w:r w:rsidR="00E87AAA">
        <w:rPr>
          <w:rFonts w:ascii="Times New Roman" w:hAnsi="Times New Roman" w:cs="Times New Roman"/>
          <w:sz w:val="24"/>
          <w:szCs w:val="24"/>
        </w:rPr>
        <w:t>обучающихся школы</w:t>
      </w:r>
      <w:r>
        <w:rPr>
          <w:rFonts w:ascii="Times New Roman" w:hAnsi="Times New Roman" w:cs="Times New Roman"/>
          <w:sz w:val="24"/>
          <w:szCs w:val="24"/>
        </w:rPr>
        <w:t xml:space="preserve"> в занятиях (каждого ребенка в отдельности)</w:t>
      </w:r>
    </w:p>
    <w:p w:rsidR="009372C0" w:rsidRDefault="009372C0" w:rsidP="009372C0">
      <w:pPr>
        <w:pStyle w:val="af8"/>
        <w:numPr>
          <w:ilvl w:val="0"/>
          <w:numId w:val="43"/>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Кадровый состав школы.</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sz w:val="24"/>
          <w:szCs w:val="24"/>
        </w:rPr>
        <w:t xml:space="preserve">     3. Загруженность учителей.</w:t>
      </w:r>
      <w:r>
        <w:rPr>
          <w:rFonts w:ascii="Times New Roman" w:hAnsi="Times New Roman" w:cs="Times New Roman"/>
          <w:color w:val="000000"/>
          <w:sz w:val="24"/>
          <w:szCs w:val="24"/>
        </w:rPr>
        <w:t xml:space="preserve"> </w:t>
      </w: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     4.  Отсутствие индивидуальных программ по осуществлению развития   особо одаренных детей.</w:t>
      </w:r>
    </w:p>
    <w:p w:rsidR="009372C0" w:rsidRDefault="009372C0" w:rsidP="009372C0">
      <w:pPr>
        <w:spacing w:after="0" w:line="240" w:lineRule="auto"/>
        <w:rPr>
          <w:rFonts w:ascii="Times New Roman" w:hAnsi="Times New Roman" w:cs="Times New Roman"/>
          <w:b/>
          <w:i/>
          <w:sz w:val="24"/>
          <w:szCs w:val="24"/>
        </w:rPr>
      </w:pPr>
      <w:r>
        <w:rPr>
          <w:rFonts w:ascii="Times New Roman" w:hAnsi="Times New Roman" w:cs="Times New Roman"/>
          <w:b/>
          <w:i/>
          <w:sz w:val="24"/>
          <w:szCs w:val="24"/>
        </w:rPr>
        <w:t>Возможные пути преодоления недостатков</w:t>
      </w:r>
    </w:p>
    <w:p w:rsidR="009372C0" w:rsidRDefault="009372C0" w:rsidP="009372C0">
      <w:pPr>
        <w:pStyle w:val="af8"/>
        <w:numPr>
          <w:ilvl w:val="0"/>
          <w:numId w:val="4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Улучшение материально-технического обеспечения образовательного процесса</w:t>
      </w:r>
    </w:p>
    <w:p w:rsidR="009372C0" w:rsidRDefault="009372C0" w:rsidP="009372C0">
      <w:pPr>
        <w:pStyle w:val="af8"/>
        <w:numPr>
          <w:ilvl w:val="0"/>
          <w:numId w:val="4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Повышение качества предоставления дополнительных услуг за счет повышения методической и профессиональной подготовки педагогов.</w:t>
      </w:r>
    </w:p>
    <w:p w:rsidR="009372C0" w:rsidRDefault="009372C0" w:rsidP="009372C0">
      <w:pPr>
        <w:pStyle w:val="af8"/>
        <w:numPr>
          <w:ilvl w:val="0"/>
          <w:numId w:val="44"/>
        </w:numPr>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 детей в конкурсах, фестивалях разного уровня.</w:t>
      </w:r>
    </w:p>
    <w:p w:rsidR="009372C0" w:rsidRDefault="009372C0" w:rsidP="009372C0">
      <w:pPr>
        <w:pStyle w:val="af8"/>
        <w:spacing w:after="0" w:line="240" w:lineRule="auto"/>
        <w:ind w:left="0"/>
        <w:rPr>
          <w:rFonts w:ascii="Times New Roman" w:hAnsi="Times New Roman" w:cs="Times New Roman"/>
          <w:sz w:val="24"/>
          <w:szCs w:val="24"/>
        </w:rPr>
      </w:pPr>
    </w:p>
    <w:p w:rsidR="009372C0" w:rsidRDefault="009372C0" w:rsidP="009372C0">
      <w:pPr>
        <w:pStyle w:val="af8"/>
        <w:spacing w:after="0" w:line="240" w:lineRule="auto"/>
        <w:ind w:left="0"/>
        <w:jc w:val="center"/>
        <w:rPr>
          <w:rFonts w:ascii="Times New Roman" w:hAnsi="Times New Roman" w:cs="Times New Roman"/>
          <w:b/>
          <w:sz w:val="24"/>
          <w:szCs w:val="24"/>
        </w:rPr>
      </w:pPr>
      <w:r>
        <w:rPr>
          <w:rFonts w:ascii="Times New Roman" w:hAnsi="Times New Roman" w:cs="Times New Roman"/>
          <w:b/>
          <w:sz w:val="24"/>
          <w:szCs w:val="24"/>
        </w:rPr>
        <w:t>Участие в районных мероприятиях</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
        <w:gridCol w:w="5161"/>
        <w:gridCol w:w="3084"/>
      </w:tblGrid>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 п</w:t>
            </w:r>
            <w:r>
              <w:rPr>
                <w:rFonts w:ascii="Times New Roman" w:hAnsi="Times New Roman" w:cs="Times New Roman"/>
                <w:b/>
                <w:i/>
                <w:sz w:val="24"/>
                <w:szCs w:val="24"/>
                <w:lang w:val="en-US"/>
              </w:rPr>
              <w:t>/</w:t>
            </w:r>
            <w:r>
              <w:rPr>
                <w:rFonts w:ascii="Times New Roman" w:hAnsi="Times New Roman" w:cs="Times New Roman"/>
                <w:b/>
                <w:i/>
                <w:sz w:val="24"/>
                <w:szCs w:val="24"/>
              </w:rPr>
              <w:t>п</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Мероприятие</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jc w:val="center"/>
              <w:rPr>
                <w:rFonts w:ascii="Times New Roman" w:hAnsi="Times New Roman" w:cs="Times New Roman"/>
                <w:b/>
                <w:i/>
                <w:sz w:val="24"/>
                <w:szCs w:val="24"/>
              </w:rPr>
            </w:pPr>
            <w:r>
              <w:rPr>
                <w:rFonts w:ascii="Times New Roman" w:hAnsi="Times New Roman" w:cs="Times New Roman"/>
                <w:b/>
                <w:i/>
                <w:sz w:val="24"/>
                <w:szCs w:val="24"/>
              </w:rPr>
              <w:t>Результат</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1.</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Смотр отрядов ЮИД</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E87AAA">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2</w:t>
            </w:r>
            <w:r w:rsidR="009372C0">
              <w:rPr>
                <w:rFonts w:ascii="Times New Roman" w:hAnsi="Times New Roman" w:cs="Times New Roman"/>
                <w:sz w:val="24"/>
                <w:szCs w:val="24"/>
              </w:rPr>
              <w:t>.</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Конкурс пожарно-прикладного искусства</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2 место</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E87AAA">
            <w:pPr>
              <w:spacing w:after="0" w:line="240" w:lineRule="auto"/>
              <w:rPr>
                <w:rFonts w:ascii="Times New Roman" w:hAnsi="Times New Roman" w:cs="Times New Roman"/>
                <w:sz w:val="24"/>
                <w:szCs w:val="24"/>
              </w:rPr>
            </w:pPr>
            <w:r>
              <w:rPr>
                <w:rFonts w:ascii="Times New Roman" w:hAnsi="Times New Roman" w:cs="Times New Roman"/>
                <w:sz w:val="24"/>
                <w:szCs w:val="24"/>
              </w:rPr>
              <w:t>3</w:t>
            </w:r>
            <w:r w:rsidR="009372C0">
              <w:rPr>
                <w:rFonts w:ascii="Times New Roman" w:hAnsi="Times New Roman" w:cs="Times New Roman"/>
                <w:sz w:val="24"/>
                <w:szCs w:val="24"/>
              </w:rPr>
              <w:t>.</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Фестиваль детского творчества «Мир начинается с детства»</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Участие</w:t>
            </w:r>
          </w:p>
        </w:tc>
      </w:tr>
      <w:tr w:rsidR="009372C0" w:rsidTr="009372C0">
        <w:tc>
          <w:tcPr>
            <w:tcW w:w="606" w:type="dxa"/>
            <w:tcBorders>
              <w:top w:val="single" w:sz="4" w:space="0" w:color="auto"/>
              <w:left w:val="single" w:sz="4" w:space="0" w:color="auto"/>
              <w:bottom w:val="single" w:sz="4" w:space="0" w:color="auto"/>
              <w:right w:val="single" w:sz="4" w:space="0" w:color="auto"/>
            </w:tcBorders>
            <w:hideMark/>
          </w:tcPr>
          <w:p w:rsidR="009372C0" w:rsidRDefault="00E87AAA">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4</w:t>
            </w:r>
            <w:r w:rsidR="009372C0">
              <w:rPr>
                <w:rFonts w:ascii="Times New Roman" w:hAnsi="Times New Roman" w:cs="Times New Roman"/>
                <w:sz w:val="24"/>
                <w:szCs w:val="24"/>
              </w:rPr>
              <w:t>.</w:t>
            </w:r>
          </w:p>
        </w:tc>
        <w:tc>
          <w:tcPr>
            <w:tcW w:w="5161"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Игра-конкурс «Безопасное колесо-2012»</w:t>
            </w:r>
          </w:p>
        </w:tc>
        <w:tc>
          <w:tcPr>
            <w:tcW w:w="3084" w:type="dxa"/>
            <w:tcBorders>
              <w:top w:val="single" w:sz="4" w:space="0" w:color="auto"/>
              <w:left w:val="single" w:sz="4" w:space="0" w:color="auto"/>
              <w:bottom w:val="single" w:sz="4" w:space="0" w:color="auto"/>
              <w:right w:val="single" w:sz="4" w:space="0" w:color="auto"/>
            </w:tcBorders>
            <w:hideMark/>
          </w:tcPr>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 xml:space="preserve">3 общекомандное место, </w:t>
            </w:r>
          </w:p>
          <w:p w:rsidR="009372C0" w:rsidRDefault="009372C0">
            <w:pPr>
              <w:pStyle w:val="af8"/>
              <w:spacing w:after="0" w:line="240" w:lineRule="auto"/>
              <w:ind w:left="0"/>
              <w:rPr>
                <w:rFonts w:ascii="Times New Roman" w:hAnsi="Times New Roman" w:cs="Times New Roman"/>
                <w:sz w:val="24"/>
                <w:szCs w:val="24"/>
              </w:rPr>
            </w:pPr>
            <w:r>
              <w:rPr>
                <w:rFonts w:ascii="Times New Roman" w:hAnsi="Times New Roman" w:cs="Times New Roman"/>
                <w:sz w:val="24"/>
                <w:szCs w:val="24"/>
              </w:rPr>
              <w:t>грамота ОГИБДД</w:t>
            </w:r>
          </w:p>
        </w:tc>
      </w:tr>
    </w:tbl>
    <w:p w:rsidR="009372C0" w:rsidRDefault="009372C0" w:rsidP="009372C0">
      <w:pPr>
        <w:shd w:val="clear" w:color="auto" w:fill="FFFFFF"/>
        <w:spacing w:after="0" w:line="240" w:lineRule="auto"/>
        <w:ind w:hanging="46"/>
        <w:rPr>
          <w:rFonts w:ascii="Times New Roman" w:hAnsi="Times New Roman" w:cs="Times New Roman"/>
          <w:b/>
          <w:bCs/>
          <w:color w:val="000000"/>
          <w:sz w:val="24"/>
          <w:szCs w:val="24"/>
        </w:rPr>
      </w:pP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В течение года </w:t>
      </w:r>
      <w:r w:rsidR="00E87AAA">
        <w:rPr>
          <w:rFonts w:ascii="Times New Roman" w:hAnsi="Times New Roman" w:cs="Times New Roman"/>
          <w:sz w:val="24"/>
          <w:szCs w:val="24"/>
        </w:rPr>
        <w:t>велась работа</w:t>
      </w:r>
      <w:r>
        <w:rPr>
          <w:rFonts w:ascii="Times New Roman" w:hAnsi="Times New Roman" w:cs="Times New Roman"/>
          <w:b/>
          <w:sz w:val="24"/>
          <w:szCs w:val="24"/>
        </w:rPr>
        <w:t xml:space="preserve"> с родителями</w:t>
      </w:r>
      <w:r w:rsidR="00E87AAA">
        <w:rPr>
          <w:rFonts w:ascii="Times New Roman" w:hAnsi="Times New Roman" w:cs="Times New Roman"/>
          <w:b/>
          <w:sz w:val="24"/>
          <w:szCs w:val="24"/>
        </w:rPr>
        <w:t xml:space="preserve"> (законными представителями)</w:t>
      </w:r>
      <w:r>
        <w:rPr>
          <w:rFonts w:ascii="Times New Roman" w:hAnsi="Times New Roman" w:cs="Times New Roman"/>
          <w:sz w:val="24"/>
          <w:szCs w:val="24"/>
        </w:rPr>
        <w:t xml:space="preserve">, целью которой было дать педагогические знания через родительские собрания, консультации администрации школы, классных руководителей по вопросам педагогической коррекции складывающихся отношений между детьми и взрослыми в отдельных семьях, индивидуальные беседы об особенностях возраста и методах подхода к воспитанию ребенка, по профилактике суицида, употребления ПАВ, безнадзорности и правонарушений, сохранению и укреплению здоровья. </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Исходя из возрастных особенностей класса и социального статуса семьи классными руководителями были организованы и проведены следующие родительские встречи: «Конфликты с ребенком в семье и пути их разрешения» (8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«Забота родителей о физическом развитии и здоровье подростков» (7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«Учебные способности ребенка. Пути их развития на уроке и во внеурочной деятельности»(5-6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«Важные аспекты воспитания в адаптационный период», «О стилях семейного воспитания» (1,3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«Значение эмоций для формирования положительного взаимодействия ребенка с </w:t>
      </w:r>
      <w:r>
        <w:rPr>
          <w:rFonts w:ascii="Times New Roman" w:hAnsi="Times New Roman" w:cs="Times New Roman"/>
          <w:sz w:val="24"/>
          <w:szCs w:val="24"/>
        </w:rPr>
        <w:lastRenderedPageBreak/>
        <w:t xml:space="preserve">окружающим миром» (2, 4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«Дороги, которые мы выбираем» (9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 xml:space="preserve">.), «Дети и родители. Давайте понимать друг друга» (10 </w:t>
      </w:r>
      <w:proofErr w:type="spellStart"/>
      <w:r>
        <w:rPr>
          <w:rFonts w:ascii="Times New Roman" w:hAnsi="Times New Roman" w:cs="Times New Roman"/>
          <w:sz w:val="24"/>
          <w:szCs w:val="24"/>
        </w:rPr>
        <w:t>кл</w:t>
      </w:r>
      <w:proofErr w:type="spellEnd"/>
      <w:r>
        <w:rPr>
          <w:rFonts w:ascii="Times New Roman" w:hAnsi="Times New Roman" w:cs="Times New Roman"/>
          <w:sz w:val="24"/>
          <w:szCs w:val="24"/>
        </w:rPr>
        <w:t>.).</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Для активизации работы педагогического коллектива по созданию условий, обеспечивающих участие родителей в деятельности школы, были проведены совместные мероприятия (начальная школа: праздник «Наши мамы», «Прощай, начальная школа!»).</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Родители помогают ремонтировать классные комнаты, оформляют кабинеты, принимают участия в субботниках, генеральных уборках.  В ОУ прослеживается положительная динамика активности родителей в УВП. Но если в</w:t>
      </w:r>
      <w:r>
        <w:rPr>
          <w:rFonts w:ascii="Times New Roman" w:hAnsi="Times New Roman" w:cs="Times New Roman"/>
          <w:i/>
          <w:sz w:val="24"/>
          <w:szCs w:val="24"/>
        </w:rPr>
        <w:t xml:space="preserve"> </w:t>
      </w:r>
      <w:r>
        <w:rPr>
          <w:rFonts w:ascii="Times New Roman" w:hAnsi="Times New Roman" w:cs="Times New Roman"/>
          <w:sz w:val="24"/>
          <w:szCs w:val="24"/>
        </w:rPr>
        <w:t xml:space="preserve">начальном звене родители являются активными помощниками классных руководителей, в среднем звене не отказываются от предложенной им работы, то к </w:t>
      </w:r>
      <w:r>
        <w:rPr>
          <w:rFonts w:ascii="Times New Roman" w:hAnsi="Times New Roman" w:cs="Times New Roman"/>
          <w:noProof/>
          <w:sz w:val="24"/>
          <w:szCs w:val="24"/>
        </w:rPr>
        <w:t>9</w:t>
      </w:r>
      <w:r>
        <w:rPr>
          <w:rFonts w:ascii="Times New Roman" w:hAnsi="Times New Roman" w:cs="Times New Roman"/>
          <w:sz w:val="24"/>
          <w:szCs w:val="24"/>
        </w:rPr>
        <w:t xml:space="preserve"> классу выполняют в основном хозяйственные функции. Это по-прежнему рассматривается как недостаточный уровень. </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Таким образом, на сегодняшний день мы констатируем, что в школе присутствует атмосфера заинтересованности в совместной работе (родители, учителя, ученики), приводящей ученика к успеху, а также разнообразие содержания и форм сотрудничества с родителями. </w:t>
      </w:r>
    </w:p>
    <w:p w:rsidR="009372C0" w:rsidRDefault="009372C0" w:rsidP="009372C0">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истекший год было сделано немало, но остаются вопросы, над которыми необходимо работать – уровень посещаемости родительских собраний в некоторых классах остается по-прежнему низкий, что негативно влияет на поведение учащихся,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 необходимо активнее привлекать родителей к планированию воспитательной деятельности, разнообразить формы работы с родителями.</w:t>
      </w:r>
    </w:p>
    <w:p w:rsidR="009372C0" w:rsidRDefault="009372C0" w:rsidP="009372C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В 201</w:t>
      </w:r>
      <w:r w:rsidR="00E87AAA">
        <w:rPr>
          <w:rFonts w:ascii="Times New Roman" w:hAnsi="Times New Roman" w:cs="Times New Roman"/>
          <w:sz w:val="24"/>
          <w:szCs w:val="24"/>
        </w:rPr>
        <w:t>6</w:t>
      </w:r>
      <w:r>
        <w:rPr>
          <w:rFonts w:ascii="Times New Roman" w:hAnsi="Times New Roman" w:cs="Times New Roman"/>
          <w:sz w:val="24"/>
          <w:szCs w:val="24"/>
        </w:rPr>
        <w:t>-201</w:t>
      </w:r>
      <w:r w:rsidR="00E87AAA">
        <w:rPr>
          <w:rFonts w:ascii="Times New Roman" w:hAnsi="Times New Roman" w:cs="Times New Roman"/>
          <w:sz w:val="24"/>
          <w:szCs w:val="24"/>
        </w:rPr>
        <w:t>7</w:t>
      </w:r>
      <w:r>
        <w:rPr>
          <w:rFonts w:ascii="Times New Roman" w:hAnsi="Times New Roman" w:cs="Times New Roman"/>
          <w:sz w:val="24"/>
          <w:szCs w:val="24"/>
        </w:rPr>
        <w:t xml:space="preserve"> учебном году особое внимание необходимо уделить работе родительского всеобуча, администрации школы поставить на контроль организацию работы с родителями, эффективность которой помогает решить ряд проблем, связанных с обучением и воспитанием детей и подростков.  </w:t>
      </w:r>
    </w:p>
    <w:p w:rsidR="009372C0" w:rsidRDefault="009372C0" w:rsidP="009372C0">
      <w:pPr>
        <w:shd w:val="clear" w:color="auto" w:fill="FFFFFF"/>
        <w:spacing w:after="0" w:line="240" w:lineRule="auto"/>
        <w:ind w:hanging="46"/>
        <w:rPr>
          <w:rFonts w:ascii="Times New Roman" w:hAnsi="Times New Roman" w:cs="Times New Roman"/>
          <w:b/>
          <w:bCs/>
          <w:color w:val="000000"/>
          <w:sz w:val="24"/>
          <w:szCs w:val="24"/>
        </w:rPr>
      </w:pPr>
    </w:p>
    <w:p w:rsidR="009372C0" w:rsidRDefault="009372C0" w:rsidP="009372C0">
      <w:pPr>
        <w:shd w:val="clear" w:color="auto" w:fill="FFFFFF"/>
        <w:spacing w:after="0" w:line="240" w:lineRule="auto"/>
        <w:ind w:hanging="46"/>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Анализ развития </w:t>
      </w:r>
      <w:r w:rsidR="00E87AAA">
        <w:rPr>
          <w:rFonts w:ascii="Times New Roman" w:hAnsi="Times New Roman" w:cs="Times New Roman"/>
          <w:b/>
          <w:bCs/>
          <w:color w:val="000000"/>
          <w:sz w:val="24"/>
          <w:szCs w:val="24"/>
        </w:rPr>
        <w:t xml:space="preserve">обучающихся </w:t>
      </w:r>
      <w:r>
        <w:rPr>
          <w:rFonts w:ascii="Times New Roman" w:hAnsi="Times New Roman" w:cs="Times New Roman"/>
          <w:b/>
          <w:bCs/>
          <w:color w:val="000000"/>
          <w:sz w:val="24"/>
          <w:szCs w:val="24"/>
        </w:rPr>
        <w:t>в школе</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Однако анализ жизнедеятельности школы показал, что необходимо изменить соотношение между воспитанием и обучением. В настоящее время не обеспечивается в полной мере единство учебного и воспитательного процессов. Обширная информация, которая предоставляется детям в ходе их обучения, отодвинула на задний план формирование у них нравственных начал. Это выражается в том, что в среде учащихся проявляются неуважительное, недоброжелательное отношение друг к другу, нежелание считаться с интересами окружающих. У некоторых из них слабо развита нравственная </w:t>
      </w:r>
      <w:proofErr w:type="spellStart"/>
      <w:r>
        <w:rPr>
          <w:rFonts w:ascii="Times New Roman" w:hAnsi="Times New Roman" w:cs="Times New Roman"/>
          <w:bCs/>
          <w:color w:val="000000"/>
          <w:sz w:val="24"/>
          <w:szCs w:val="24"/>
        </w:rPr>
        <w:t>саморегуляция</w:t>
      </w:r>
      <w:proofErr w:type="spellEnd"/>
      <w:r>
        <w:rPr>
          <w:rFonts w:ascii="Times New Roman" w:hAnsi="Times New Roman" w:cs="Times New Roman"/>
          <w:bCs/>
          <w:color w:val="000000"/>
          <w:sz w:val="24"/>
          <w:szCs w:val="24"/>
        </w:rPr>
        <w:t xml:space="preserve">: отсутствует самокритичность, чувство долга и ответственность. </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Многие ребята имеют заниженную самооценку. Следовательно, в повседневной школьной жизни нашим воспитанникам необходимо прививать чувства взаимопонимания, сострадания и другие нравственные качества.</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В настоящее время на организацию воспитательной деятельности отрицательно влияет и ряд внешних  по отношению к школе факторов.</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Так, широкое информационное поле (телевидение, радио, газеты, некоторые компьютерные программы) не является, как это было прежде, помощником школы в воспитании подрастающего поколения, оказывая негативное воздействие на духовное и психическое развитие детей. </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Кроме того, растущая разница мате</w:t>
      </w:r>
      <w:r>
        <w:rPr>
          <w:rFonts w:ascii="Times New Roman" w:hAnsi="Times New Roman" w:cs="Times New Roman"/>
          <w:bCs/>
          <w:color w:val="000000"/>
          <w:sz w:val="24"/>
          <w:szCs w:val="24"/>
        </w:rPr>
        <w:softHyphen/>
        <w:t>риального обеспечения семей наших воспитанников, коммерциализация сферы культуры не позволяют многим учащимся в полной мере приобщиться к духовным ценностям</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Особое внимание уделяется патриотическому воспитанию. Сегодня его актуальность определяется тем, что наряду с заинтересованностью в познании проблем современного общества, учащиеся не испытыва</w:t>
      </w:r>
      <w:r>
        <w:rPr>
          <w:rFonts w:ascii="Times New Roman" w:hAnsi="Times New Roman" w:cs="Times New Roman"/>
          <w:bCs/>
          <w:color w:val="000000"/>
          <w:sz w:val="24"/>
          <w:szCs w:val="24"/>
        </w:rPr>
        <w:softHyphen/>
        <w:t>ют гордости за героическое прошлое и настоящее нашей страны.</w:t>
      </w:r>
    </w:p>
    <w:p w:rsidR="009372C0" w:rsidRDefault="009372C0" w:rsidP="009372C0">
      <w:pPr>
        <w:pStyle w:val="ac"/>
        <w:numPr>
          <w:ilvl w:val="0"/>
          <w:numId w:val="25"/>
        </w:numPr>
        <w:spacing w:after="0"/>
        <w:jc w:val="center"/>
        <w:rPr>
          <w:b/>
        </w:rPr>
      </w:pPr>
      <w:r>
        <w:rPr>
          <w:b/>
        </w:rPr>
        <w:lastRenderedPageBreak/>
        <w:t>Анализ материально-технического и финансового обеспечения</w:t>
      </w:r>
    </w:p>
    <w:p w:rsidR="009372C0" w:rsidRDefault="009372C0" w:rsidP="009372C0">
      <w:pPr>
        <w:pStyle w:val="ac"/>
        <w:spacing w:after="0"/>
      </w:pPr>
    </w:p>
    <w:p w:rsidR="009372C0" w:rsidRDefault="009372C0" w:rsidP="009372C0">
      <w:pPr>
        <w:pStyle w:val="ac"/>
        <w:spacing w:after="0"/>
      </w:pPr>
      <w:r>
        <w:t>Работа в 201</w:t>
      </w:r>
      <w:r w:rsidR="00E87AAA">
        <w:t>5</w:t>
      </w:r>
      <w:r>
        <w:t>/201</w:t>
      </w:r>
      <w:r w:rsidR="00E87AAA">
        <w:t>6</w:t>
      </w:r>
      <w:r>
        <w:t xml:space="preserve"> </w:t>
      </w:r>
      <w:proofErr w:type="spellStart"/>
      <w:r>
        <w:t>уч.году</w:t>
      </w:r>
      <w:proofErr w:type="spellEnd"/>
      <w:r>
        <w:t xml:space="preserve"> была направлена на решение следующих задач:</w:t>
      </w:r>
    </w:p>
    <w:p w:rsidR="009372C0" w:rsidRDefault="009372C0" w:rsidP="009372C0">
      <w:pPr>
        <w:pStyle w:val="ac"/>
        <w:numPr>
          <w:ilvl w:val="0"/>
          <w:numId w:val="45"/>
        </w:numPr>
        <w:spacing w:after="0"/>
        <w:ind w:left="0"/>
      </w:pPr>
      <w:r>
        <w:t>обеспечение сохранности здания, оборудования, имущества;</w:t>
      </w:r>
    </w:p>
    <w:p w:rsidR="009372C0" w:rsidRDefault="009372C0" w:rsidP="009372C0">
      <w:pPr>
        <w:pStyle w:val="ac"/>
        <w:numPr>
          <w:ilvl w:val="0"/>
          <w:numId w:val="45"/>
        </w:numPr>
        <w:spacing w:after="0"/>
        <w:ind w:left="0"/>
      </w:pPr>
      <w:r>
        <w:t>пополнение учебных кабинетов учебно-наглядными пособиями.</w:t>
      </w:r>
    </w:p>
    <w:p w:rsidR="009372C0" w:rsidRDefault="009372C0" w:rsidP="009372C0">
      <w:pPr>
        <w:pStyle w:val="ac"/>
        <w:spacing w:after="0"/>
      </w:pPr>
      <w:r>
        <w:t>В течение года проводились ремонтные работы по электричеству, сантехнического оборудования, по благоустройству школы, косметический ремонт школы. Приобретались моющие средства, хозяйственные товары, велась работа по оформлению музея, приобретались материалы для ремонта школы, оборудован компьютерный класс.</w:t>
      </w:r>
    </w:p>
    <w:p w:rsidR="009372C0" w:rsidRDefault="009372C0" w:rsidP="009372C0">
      <w:pPr>
        <w:pStyle w:val="ac"/>
        <w:spacing w:after="0"/>
      </w:pPr>
      <w:r>
        <w:t>Проводились проверки состояния мебели в кабинетах, ТСО и оборудования, проверки состояния санитарно-гигиенического режима,  пожаробезопасность,  электробезопасность, соблюдение норм охраны труда.</w:t>
      </w:r>
    </w:p>
    <w:p w:rsidR="009372C0" w:rsidRDefault="009372C0" w:rsidP="009372C0">
      <w:pPr>
        <w:pStyle w:val="ac"/>
        <w:spacing w:after="0"/>
      </w:pPr>
      <w:r>
        <w:t>Основной вид финансирования - бюджетный. В виду неудовлетворительного финансирования план материально-технического обеспечения школы в полном объеме не выполнен.</w:t>
      </w:r>
    </w:p>
    <w:p w:rsidR="009372C0" w:rsidRDefault="009372C0" w:rsidP="009372C0">
      <w:pPr>
        <w:pStyle w:val="ac"/>
        <w:spacing w:after="0"/>
      </w:pPr>
      <w:r>
        <w:t>В истекшем году привлекались  внебюджетные средства в виде спонсорской помощи: был произведён ремонт коридоров и школьной котельной.</w:t>
      </w:r>
    </w:p>
    <w:p w:rsidR="009372C0" w:rsidRDefault="009372C0" w:rsidP="009372C0">
      <w:pPr>
        <w:pStyle w:val="ac"/>
        <w:spacing w:after="0"/>
      </w:pPr>
      <w:r>
        <w:t>По итогам смотра-конкурса на лучшую подготовку образовательного учреждения к новому учебному году школа получила оценку «хорошо».</w:t>
      </w:r>
    </w:p>
    <w:p w:rsidR="009372C0" w:rsidRDefault="009372C0" w:rsidP="009372C0">
      <w:pPr>
        <w:pStyle w:val="ac"/>
        <w:spacing w:after="0"/>
        <w:jc w:val="center"/>
        <w:rPr>
          <w:b/>
          <w:i/>
        </w:rPr>
      </w:pPr>
      <w:r>
        <w:rPr>
          <w:b/>
        </w:rPr>
        <w:t xml:space="preserve">  </w:t>
      </w:r>
      <w:r>
        <w:rPr>
          <w:b/>
          <w:i/>
        </w:rPr>
        <w:t>Анализ деятельности библиотечной службы</w:t>
      </w:r>
    </w:p>
    <w:p w:rsidR="009372C0" w:rsidRDefault="009372C0" w:rsidP="009372C0">
      <w:pPr>
        <w:pStyle w:val="ac"/>
        <w:spacing w:after="0"/>
      </w:pPr>
      <w:r>
        <w:t xml:space="preserve">   На 01.09 201</w:t>
      </w:r>
      <w:r w:rsidR="00E87AAA">
        <w:t xml:space="preserve">5 </w:t>
      </w:r>
      <w:proofErr w:type="gramStart"/>
      <w:r>
        <w:t>года  общий</w:t>
      </w:r>
      <w:proofErr w:type="gramEnd"/>
      <w:r>
        <w:t xml:space="preserve"> фонд библиотеки составил 2140 экземпляров: 755 экземпляров –художественной литературы; 1324 экземпляров – учебники,61 экземпляр -  методической литературы. Имеются периодические издания:</w:t>
      </w:r>
    </w:p>
    <w:p w:rsidR="009372C0" w:rsidRDefault="009372C0" w:rsidP="009372C0">
      <w:pPr>
        <w:pStyle w:val="ac"/>
        <w:spacing w:after="0"/>
      </w:pPr>
      <w:r>
        <w:t>Газеты «Учительская», «Добрая дорога детства».</w:t>
      </w:r>
    </w:p>
    <w:p w:rsidR="009372C0" w:rsidRDefault="009372C0" w:rsidP="009372C0">
      <w:pPr>
        <w:pStyle w:val="ac"/>
        <w:spacing w:after="0"/>
      </w:pPr>
      <w:r>
        <w:t>Журналы: «Практикум административной работы», «Завуч», «Учимся, читаем, играем, «Справочник руководителя школы», «Официальные документы в образовании», «Классный руководитель», «Современный урок», «Вестник образования», «Школьное планирование», «Нормативные документы образовательного учреждения».</w:t>
      </w:r>
    </w:p>
    <w:p w:rsidR="009372C0" w:rsidRDefault="009372C0" w:rsidP="009372C0">
      <w:pPr>
        <w:pStyle w:val="ac"/>
        <w:spacing w:after="0"/>
      </w:pPr>
      <w:r>
        <w:t>Выполнялся своевременный учет изданий по суммарной и инвентарной книгам.</w:t>
      </w:r>
    </w:p>
    <w:p w:rsidR="009372C0" w:rsidRDefault="009372C0" w:rsidP="009372C0">
      <w:pPr>
        <w:pStyle w:val="ac"/>
        <w:spacing w:after="0"/>
      </w:pPr>
      <w:r>
        <w:t>В течение года к знаменательным датам  оформлялись книжные выставки, стенды.</w:t>
      </w:r>
    </w:p>
    <w:p w:rsidR="009372C0" w:rsidRDefault="009372C0" w:rsidP="009372C0">
      <w:pPr>
        <w:pStyle w:val="ac"/>
        <w:spacing w:after="0"/>
      </w:pPr>
      <w:r>
        <w:t>Подобраны стихотворения, посвященные Великой Отечественной войне, дню Победы,</w:t>
      </w:r>
    </w:p>
    <w:p w:rsidR="009372C0" w:rsidRDefault="009372C0" w:rsidP="009372C0">
      <w:pPr>
        <w:pStyle w:val="ac"/>
        <w:spacing w:after="0"/>
      </w:pPr>
      <w:r>
        <w:t>8 марта, новогоднему празднику, дню влюбленных.</w:t>
      </w:r>
    </w:p>
    <w:p w:rsidR="009372C0" w:rsidRDefault="009372C0" w:rsidP="009372C0">
      <w:pPr>
        <w:shd w:val="clear" w:color="auto" w:fill="FFFFFF"/>
        <w:spacing w:after="0" w:line="240" w:lineRule="auto"/>
        <w:ind w:firstLine="521"/>
        <w:jc w:val="both"/>
        <w:rPr>
          <w:rFonts w:ascii="Times New Roman" w:hAnsi="Times New Roman" w:cs="Times New Roman"/>
          <w:bCs/>
          <w:color w:val="000000"/>
          <w:sz w:val="24"/>
          <w:szCs w:val="24"/>
        </w:rPr>
      </w:pPr>
    </w:p>
    <w:p w:rsidR="009372C0" w:rsidRDefault="009372C0" w:rsidP="009372C0">
      <w:pPr>
        <w:spacing w:after="0" w:line="240" w:lineRule="auto"/>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sidR="00E87AAA">
        <w:rPr>
          <w:rFonts w:ascii="Times New Roman" w:hAnsi="Times New Roman" w:cs="Times New Roman"/>
          <w:b/>
          <w:bCs/>
          <w:color w:val="000000"/>
          <w:sz w:val="24"/>
          <w:szCs w:val="24"/>
        </w:rPr>
        <w:t>Выводы: Исходя</w:t>
      </w:r>
      <w:r>
        <w:rPr>
          <w:rFonts w:ascii="Times New Roman" w:hAnsi="Times New Roman" w:cs="Times New Roman"/>
          <w:color w:val="000000"/>
          <w:sz w:val="24"/>
          <w:szCs w:val="24"/>
        </w:rPr>
        <w:t xml:space="preserve"> из анализа учебно-воспитательной </w:t>
      </w:r>
      <w:r w:rsidR="00E87AAA">
        <w:rPr>
          <w:rFonts w:ascii="Times New Roman" w:hAnsi="Times New Roman" w:cs="Times New Roman"/>
          <w:color w:val="000000"/>
          <w:sz w:val="24"/>
          <w:szCs w:val="24"/>
        </w:rPr>
        <w:t>работы можно</w:t>
      </w:r>
      <w:r>
        <w:rPr>
          <w:rFonts w:ascii="Times New Roman" w:hAnsi="Times New Roman" w:cs="Times New Roman"/>
          <w:color w:val="000000"/>
          <w:sz w:val="24"/>
          <w:szCs w:val="24"/>
        </w:rPr>
        <w:t xml:space="preserve"> сформулировать задачи на будущий учебный год:</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Формирование у учащихся потребности в обучении и саморазвитии, раскрытие творческого потенциала ученика, развитие культуры и нравственности учащихся.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Стимулирование учителя к применению новых методик обучения, внедрению в практику новых педагогических технологий.</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 Развитие школьных  традиций, создание благоприятных  условий  для всестороннего развития личности учащихся.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Развитие ученического самоуправления. Формирование активной  гражданской  позиции  и самосознания гражданина РФ.</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Вовлечение  родителей в жизнь школы и привлечение их к реализации программы развития.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Работа  по предупреждению правонарушений и безнадзорности среди несовершеннолетних и по предупреждению наркомании среди подростков, привлечение  детей группы “риска” к  участию в жизни школы, класса, занятиях кружков, секций.</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Активизация  работы  по изучению уровня воспитанности учащихся.</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Совершенствование  системы  методической работы с учителями и классными руководителями.</w:t>
      </w:r>
    </w:p>
    <w:p w:rsidR="009372C0" w:rsidRDefault="009372C0" w:rsidP="009372C0">
      <w:pPr>
        <w:numPr>
          <w:ilvl w:val="0"/>
          <w:numId w:val="46"/>
        </w:numPr>
        <w:spacing w:after="0" w:line="240"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Усовершенствование работы  школьной библиотеки.</w:t>
      </w:r>
    </w:p>
    <w:p w:rsidR="009372C0" w:rsidRDefault="009372C0" w:rsidP="009372C0">
      <w:pPr>
        <w:spacing w:after="0" w:line="240" w:lineRule="auto"/>
        <w:jc w:val="both"/>
        <w:rPr>
          <w:rFonts w:ascii="Times New Roman" w:hAnsi="Times New Roman" w:cs="Times New Roman"/>
          <w:b/>
          <w:sz w:val="24"/>
          <w:szCs w:val="24"/>
        </w:rPr>
      </w:pPr>
    </w:p>
    <w:p w:rsidR="009372C0" w:rsidRPr="00E87AAA" w:rsidRDefault="009372C0" w:rsidP="009372C0">
      <w:pPr>
        <w:pStyle w:val="a5"/>
        <w:spacing w:before="0" w:beforeAutospacing="0" w:after="0" w:afterAutospacing="0"/>
        <w:jc w:val="both"/>
        <w:rPr>
          <w:rStyle w:val="afd"/>
          <w:rFonts w:ascii="Times New Roman" w:hAnsi="Times New Roman"/>
          <w:color w:val="auto"/>
        </w:rPr>
      </w:pPr>
      <w:r w:rsidRPr="00E87AAA">
        <w:rPr>
          <w:rStyle w:val="afd"/>
          <w:rFonts w:ascii="Times New Roman" w:hAnsi="Times New Roman"/>
          <w:color w:val="auto"/>
          <w:sz w:val="24"/>
          <w:szCs w:val="24"/>
        </w:rPr>
        <w:t>Перспективы на новый уч. год:</w:t>
      </w:r>
    </w:p>
    <w:p w:rsidR="009372C0" w:rsidRDefault="009372C0" w:rsidP="009372C0">
      <w:pPr>
        <w:pStyle w:val="af8"/>
        <w:numPr>
          <w:ilvl w:val="0"/>
          <w:numId w:val="47"/>
        </w:numPr>
        <w:shd w:val="clear" w:color="auto" w:fill="FFFFFF"/>
        <w:spacing w:after="0" w:line="240" w:lineRule="auto"/>
        <w:ind w:left="0"/>
        <w:rPr>
          <w:rFonts w:ascii="Times New Roman" w:hAnsi="Times New Roman" w:cs="Times New Roman"/>
        </w:rPr>
      </w:pPr>
      <w:r>
        <w:rPr>
          <w:rFonts w:ascii="Times New Roman" w:eastAsia="Times New Roman" w:hAnsi="Times New Roman" w:cs="Times New Roman"/>
          <w:sz w:val="24"/>
          <w:szCs w:val="24"/>
          <w:lang w:eastAsia="ru-RU"/>
        </w:rPr>
        <w:t xml:space="preserve">Создание организационно-педагогических условий для совершенствования профессиональной компетентности членов методического объединения: </w:t>
      </w:r>
      <w:r>
        <w:rPr>
          <w:rFonts w:ascii="Times New Roman" w:hAnsi="Times New Roman" w:cs="Times New Roman"/>
          <w:sz w:val="24"/>
          <w:szCs w:val="24"/>
        </w:rPr>
        <w:t>(оказание адресной методической помощи  групповые и   индивидуальные консультации, наставничество, стажерская практика)</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Систематизация, обобщение и пропаганда передового педагогического опыта;</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организация методических выставок; </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разработка методических рекомендаций по приоритетным направлениям работы; </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подготовка творческих отчетов, мастер-классов;</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 xml:space="preserve">организация </w:t>
      </w:r>
      <w:proofErr w:type="spellStart"/>
      <w:r>
        <w:rPr>
          <w:rFonts w:ascii="Times New Roman" w:hAnsi="Times New Roman" w:cs="Times New Roman"/>
          <w:sz w:val="24"/>
          <w:szCs w:val="24"/>
        </w:rPr>
        <w:t>внеучебной</w:t>
      </w:r>
      <w:proofErr w:type="spellEnd"/>
      <w:r>
        <w:rPr>
          <w:rFonts w:ascii="Times New Roman" w:hAnsi="Times New Roman" w:cs="Times New Roman"/>
          <w:sz w:val="24"/>
          <w:szCs w:val="24"/>
        </w:rPr>
        <w:t xml:space="preserve"> деятельности;</w:t>
      </w:r>
    </w:p>
    <w:p w:rsidR="009372C0" w:rsidRDefault="009372C0" w:rsidP="009372C0">
      <w:pPr>
        <w:pStyle w:val="af8"/>
        <w:numPr>
          <w:ilvl w:val="0"/>
          <w:numId w:val="47"/>
        </w:numPr>
        <w:shd w:val="clear" w:color="auto" w:fill="FFFFFF"/>
        <w:spacing w:after="0" w:line="240" w:lineRule="auto"/>
        <w:ind w:left="0"/>
        <w:jc w:val="both"/>
        <w:rPr>
          <w:rFonts w:ascii="Times New Roman" w:eastAsia="Times New Roman" w:hAnsi="Times New Roman" w:cs="Times New Roman"/>
          <w:sz w:val="24"/>
          <w:szCs w:val="24"/>
          <w:lang w:eastAsia="ru-RU"/>
        </w:rPr>
      </w:pPr>
      <w:r>
        <w:rPr>
          <w:rFonts w:ascii="Times New Roman" w:hAnsi="Times New Roman" w:cs="Times New Roman"/>
          <w:sz w:val="24"/>
          <w:szCs w:val="24"/>
        </w:rPr>
        <w:t>работа с одаренными детьми.</w:t>
      </w:r>
    </w:p>
    <w:p w:rsidR="009372C0" w:rsidRDefault="009372C0" w:rsidP="009372C0">
      <w:pPr>
        <w:spacing w:after="0" w:line="240" w:lineRule="auto"/>
        <w:jc w:val="both"/>
        <w:rPr>
          <w:rFonts w:ascii="Times New Roman" w:hAnsi="Times New Roman" w:cs="Times New Roman"/>
          <w:sz w:val="24"/>
          <w:szCs w:val="24"/>
        </w:rPr>
      </w:pPr>
    </w:p>
    <w:p w:rsidR="009372C0" w:rsidRDefault="009372C0" w:rsidP="009372C0">
      <w:pPr>
        <w:pStyle w:val="af8"/>
        <w:spacing w:after="0" w:line="240" w:lineRule="auto"/>
        <w:ind w:left="0"/>
        <w:rPr>
          <w:rFonts w:ascii="Times New Roman" w:hAnsi="Times New Roman" w:cs="Times New Roman"/>
          <w:b/>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rPr>
          <w:rFonts w:ascii="Times New Roman" w:hAnsi="Times New Roman" w:cs="Times New Roman"/>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9372C0" w:rsidRDefault="009372C0" w:rsidP="009372C0">
      <w:pPr>
        <w:spacing w:after="0" w:line="240" w:lineRule="auto"/>
        <w:jc w:val="center"/>
        <w:rPr>
          <w:rFonts w:ascii="Times New Roman" w:hAnsi="Times New Roman" w:cs="Times New Roman"/>
          <w:b/>
          <w:color w:val="FF0000"/>
          <w:sz w:val="24"/>
          <w:szCs w:val="24"/>
        </w:rPr>
      </w:pPr>
    </w:p>
    <w:p w:rsidR="00C72F9B" w:rsidRDefault="00C72F9B">
      <w:bookmarkStart w:id="0" w:name="_GoBack"/>
      <w:bookmarkEnd w:id="0"/>
    </w:p>
    <w:sectPr w:rsidR="00C72F9B" w:rsidSect="00C72F9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1.25pt;height:11.25pt" o:bullet="t">
        <v:imagedata r:id="rId1" o:title="clip_image001"/>
      </v:shape>
    </w:pict>
  </w:numPicBullet>
  <w:numPicBullet w:numPicBulletId="1">
    <w:pict>
      <v:shape id="_x0000_i1031" type="#_x0000_t75" style="width:12.75pt;height:12.75pt" o:bullet="t">
        <v:imagedata r:id="rId2" o:title="clip_image002"/>
      </v:shape>
    </w:pict>
  </w:numPicBullet>
  <w:numPicBullet w:numPicBulletId="2">
    <w:pict>
      <v:shape id="_x0000_i1032" type="#_x0000_t75" style="width:11.25pt;height:11.25pt" o:bullet="t">
        <v:imagedata r:id="rId3" o:title="clip_image003"/>
      </v:shape>
    </w:pict>
  </w:numPicBullet>
  <w:numPicBullet w:numPicBulletId="3">
    <w:pict>
      <v:shape id="_x0000_i1033" type="#_x0000_t75" style="width:11.25pt;height:11.25pt" o:bullet="t">
        <v:imagedata r:id="rId4" o:title="clip_image004"/>
        <o:lock v:ext="edit" cropping="t"/>
      </v:shape>
    </w:pict>
  </w:numPicBullet>
  <w:abstractNum w:abstractNumId="0" w15:restartNumberingAfterBreak="0">
    <w:nsid w:val="01084C3F"/>
    <w:multiLevelType w:val="hybridMultilevel"/>
    <w:tmpl w:val="BFE0747E"/>
    <w:lvl w:ilvl="0" w:tplc="893C228E">
      <w:start w:val="1"/>
      <w:numFmt w:val="decimal"/>
      <w:lvlText w:val="%1."/>
      <w:lvlJc w:val="left"/>
      <w:pPr>
        <w:ind w:left="786"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1E30014"/>
    <w:multiLevelType w:val="hybridMultilevel"/>
    <w:tmpl w:val="65D03AD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15:restartNumberingAfterBreak="0">
    <w:nsid w:val="03D82A8C"/>
    <w:multiLevelType w:val="hybridMultilevel"/>
    <w:tmpl w:val="0E2AB85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15:restartNumberingAfterBreak="0">
    <w:nsid w:val="065218C1"/>
    <w:multiLevelType w:val="hybridMultilevel"/>
    <w:tmpl w:val="97F0555E"/>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07312231"/>
    <w:multiLevelType w:val="hybridMultilevel"/>
    <w:tmpl w:val="B1886280"/>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75B610F"/>
    <w:multiLevelType w:val="hybridMultilevel"/>
    <w:tmpl w:val="F53A76D8"/>
    <w:lvl w:ilvl="0" w:tplc="F3C0B02C">
      <w:start w:val="1"/>
      <w:numFmt w:val="decimal"/>
      <w:lvlText w:val="%1."/>
      <w:lvlJc w:val="left"/>
      <w:pPr>
        <w:ind w:left="4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08740C62"/>
    <w:multiLevelType w:val="hybridMultilevel"/>
    <w:tmpl w:val="A0F0AA92"/>
    <w:lvl w:ilvl="0" w:tplc="0419000F">
      <w:start w:val="6"/>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09D5545D"/>
    <w:multiLevelType w:val="hybridMultilevel"/>
    <w:tmpl w:val="861C5958"/>
    <w:lvl w:ilvl="0" w:tplc="FC70F52A">
      <w:start w:val="1"/>
      <w:numFmt w:val="bullet"/>
      <w:lvlText w:val=""/>
      <w:lvlPicBulletId w:val="1"/>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15:restartNumberingAfterBreak="0">
    <w:nsid w:val="0B073366"/>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BB25CB5"/>
    <w:multiLevelType w:val="hybridMultilevel"/>
    <w:tmpl w:val="D0225720"/>
    <w:lvl w:ilvl="0" w:tplc="C8C6EA70">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0D940F1C"/>
    <w:multiLevelType w:val="hybridMultilevel"/>
    <w:tmpl w:val="8992269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13223AC7"/>
    <w:multiLevelType w:val="hybridMultilevel"/>
    <w:tmpl w:val="66347752"/>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15:restartNumberingAfterBreak="0">
    <w:nsid w:val="150A5985"/>
    <w:multiLevelType w:val="hybridMultilevel"/>
    <w:tmpl w:val="182EFB5A"/>
    <w:lvl w:ilvl="0" w:tplc="04190001">
      <w:start w:val="1"/>
      <w:numFmt w:val="bullet"/>
      <w:lvlText w:val=""/>
      <w:lvlJc w:val="left"/>
      <w:pPr>
        <w:tabs>
          <w:tab w:val="num" w:pos="780"/>
        </w:tabs>
        <w:ind w:left="7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15:restartNumberingAfterBreak="0">
    <w:nsid w:val="16266278"/>
    <w:multiLevelType w:val="hybridMultilevel"/>
    <w:tmpl w:val="34CA9BE2"/>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168237AA"/>
    <w:multiLevelType w:val="hybridMultilevel"/>
    <w:tmpl w:val="6CF45C9A"/>
    <w:lvl w:ilvl="0" w:tplc="04190001">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1731586D"/>
    <w:multiLevelType w:val="hybridMultilevel"/>
    <w:tmpl w:val="1D1E907E"/>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188F5C7B"/>
    <w:multiLevelType w:val="hybridMultilevel"/>
    <w:tmpl w:val="5F0E02F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15:restartNumberingAfterBreak="0">
    <w:nsid w:val="1A7C2CAB"/>
    <w:multiLevelType w:val="hybridMultilevel"/>
    <w:tmpl w:val="42923146"/>
    <w:lvl w:ilvl="0" w:tplc="04190009">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15:restartNumberingAfterBreak="0">
    <w:nsid w:val="1C592E3F"/>
    <w:multiLevelType w:val="hybridMultilevel"/>
    <w:tmpl w:val="CD1C3060"/>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1DDC3B38"/>
    <w:multiLevelType w:val="hybridMultilevel"/>
    <w:tmpl w:val="47BC463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211F5AD9"/>
    <w:multiLevelType w:val="hybridMultilevel"/>
    <w:tmpl w:val="FE8E4F4C"/>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21817F25"/>
    <w:multiLevelType w:val="multilevel"/>
    <w:tmpl w:val="DA2443D0"/>
    <w:lvl w:ilvl="0">
      <w:start w:val="2"/>
      <w:numFmt w:val="decimal"/>
      <w:lvlText w:val="%1."/>
      <w:lvlJc w:val="left"/>
      <w:pPr>
        <w:ind w:left="360" w:hanging="360"/>
      </w:pPr>
    </w:lvl>
    <w:lvl w:ilvl="1">
      <w:start w:val="1"/>
      <w:numFmt w:val="decimal"/>
      <w:lvlText w:val="%1.%2."/>
      <w:lvlJc w:val="left"/>
      <w:pPr>
        <w:ind w:left="2345"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2" w15:restartNumberingAfterBreak="0">
    <w:nsid w:val="265367D7"/>
    <w:multiLevelType w:val="hybridMultilevel"/>
    <w:tmpl w:val="07467C7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15:restartNumberingAfterBreak="0">
    <w:nsid w:val="2B1E5D90"/>
    <w:multiLevelType w:val="hybridMultilevel"/>
    <w:tmpl w:val="498841C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2B5C2571"/>
    <w:multiLevelType w:val="hybridMultilevel"/>
    <w:tmpl w:val="0D025436"/>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5" w15:restartNumberingAfterBreak="0">
    <w:nsid w:val="2C382B51"/>
    <w:multiLevelType w:val="multilevel"/>
    <w:tmpl w:val="1DE2D0F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6" w15:restartNumberingAfterBreak="0">
    <w:nsid w:val="2EB93C4B"/>
    <w:multiLevelType w:val="hybridMultilevel"/>
    <w:tmpl w:val="6D98C6C2"/>
    <w:lvl w:ilvl="0" w:tplc="BD5265CE">
      <w:start w:val="1"/>
      <w:numFmt w:val="bullet"/>
      <w:lvlText w:val=""/>
      <w:lvlPicBulletId w:val="3"/>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15:restartNumberingAfterBreak="0">
    <w:nsid w:val="36910D7A"/>
    <w:multiLevelType w:val="hybridMultilevel"/>
    <w:tmpl w:val="6A8C0B44"/>
    <w:lvl w:ilvl="0" w:tplc="04190001">
      <w:start w:val="1"/>
      <w:numFmt w:val="bullet"/>
      <w:lvlText w:val=""/>
      <w:lvlJc w:val="left"/>
      <w:pPr>
        <w:tabs>
          <w:tab w:val="num" w:pos="1620"/>
        </w:tabs>
        <w:ind w:left="16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3C566393"/>
    <w:multiLevelType w:val="singleLevel"/>
    <w:tmpl w:val="04190001"/>
    <w:lvl w:ilvl="0">
      <w:start w:val="2"/>
      <w:numFmt w:val="bullet"/>
      <w:lvlText w:val=""/>
      <w:lvlJc w:val="left"/>
      <w:pPr>
        <w:tabs>
          <w:tab w:val="num" w:pos="360"/>
        </w:tabs>
        <w:ind w:left="360" w:hanging="360"/>
      </w:pPr>
      <w:rPr>
        <w:rFonts w:ascii="Symbol" w:hAnsi="Symbol" w:hint="default"/>
      </w:rPr>
    </w:lvl>
  </w:abstractNum>
  <w:abstractNum w:abstractNumId="29" w15:restartNumberingAfterBreak="0">
    <w:nsid w:val="41A04FB5"/>
    <w:multiLevelType w:val="hybridMultilevel"/>
    <w:tmpl w:val="E40667F8"/>
    <w:lvl w:ilvl="0" w:tplc="1C8A2FAA">
      <w:start w:val="1"/>
      <w:numFmt w:val="decimal"/>
      <w:lvlText w:val="%1."/>
      <w:lvlJc w:val="left"/>
      <w:pPr>
        <w:tabs>
          <w:tab w:val="num" w:pos="502"/>
        </w:tabs>
        <w:ind w:left="502"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15:restartNumberingAfterBreak="0">
    <w:nsid w:val="42834E3E"/>
    <w:multiLevelType w:val="hybridMultilevel"/>
    <w:tmpl w:val="E24C1346"/>
    <w:lvl w:ilvl="0" w:tplc="24089FB0">
      <w:start w:val="1"/>
      <w:numFmt w:val="bullet"/>
      <w:lvlText w:val=""/>
      <w:lvlPicBulletId w:val="2"/>
      <w:lvlJc w:val="left"/>
      <w:pPr>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15:restartNumberingAfterBreak="0">
    <w:nsid w:val="42E03B5D"/>
    <w:multiLevelType w:val="hybridMultilevel"/>
    <w:tmpl w:val="57CC9EB4"/>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15:restartNumberingAfterBreak="0">
    <w:nsid w:val="434876BB"/>
    <w:multiLevelType w:val="hybridMultilevel"/>
    <w:tmpl w:val="E9EE072C"/>
    <w:lvl w:ilvl="0" w:tplc="C8C6EA70">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3" w15:restartNumberingAfterBreak="0">
    <w:nsid w:val="43ED0C5E"/>
    <w:multiLevelType w:val="hybridMultilevel"/>
    <w:tmpl w:val="8E24A410"/>
    <w:lvl w:ilvl="0" w:tplc="E0085364">
      <w:numFmt w:val="bullet"/>
      <w:lvlText w:val="-"/>
      <w:lvlJc w:val="left"/>
      <w:pPr>
        <w:tabs>
          <w:tab w:val="num" w:pos="750"/>
        </w:tabs>
        <w:ind w:left="750" w:hanging="39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4657496C"/>
    <w:multiLevelType w:val="hybridMultilevel"/>
    <w:tmpl w:val="A1E6949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5" w15:restartNumberingAfterBreak="0">
    <w:nsid w:val="47AA1813"/>
    <w:multiLevelType w:val="hybridMultilevel"/>
    <w:tmpl w:val="7F28C09A"/>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15:restartNumberingAfterBreak="0">
    <w:nsid w:val="483F598E"/>
    <w:multiLevelType w:val="hybridMultilevel"/>
    <w:tmpl w:val="18A27D8A"/>
    <w:lvl w:ilvl="0" w:tplc="B1C8F5FC">
      <w:start w:val="1"/>
      <w:numFmt w:val="decimal"/>
      <w:lvlText w:val="%1)"/>
      <w:lvlJc w:val="left"/>
      <w:pPr>
        <w:tabs>
          <w:tab w:val="num" w:pos="1077"/>
        </w:tabs>
        <w:ind w:left="0" w:firstLine="992"/>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7" w15:restartNumberingAfterBreak="0">
    <w:nsid w:val="48C272B6"/>
    <w:multiLevelType w:val="multilevel"/>
    <w:tmpl w:val="FEF6D412"/>
    <w:lvl w:ilvl="0">
      <w:start w:val="1"/>
      <w:numFmt w:val="decimal"/>
      <w:lvlText w:val="%1."/>
      <w:lvlJc w:val="left"/>
      <w:pPr>
        <w:ind w:left="360" w:hanging="360"/>
      </w:pPr>
      <w:rPr>
        <w:b/>
      </w:rPr>
    </w:lvl>
    <w:lvl w:ilvl="1">
      <w:start w:val="4"/>
      <w:numFmt w:val="decimal"/>
      <w:lvlText w:val="%1.%2."/>
      <w:lvlJc w:val="left"/>
      <w:pPr>
        <w:ind w:left="360" w:hanging="360"/>
      </w:pPr>
      <w:rPr>
        <w:b/>
      </w:rPr>
    </w:lvl>
    <w:lvl w:ilvl="2">
      <w:start w:val="1"/>
      <w:numFmt w:val="decimal"/>
      <w:lvlText w:val="%1.%2.%3."/>
      <w:lvlJc w:val="left"/>
      <w:pPr>
        <w:ind w:left="2160" w:hanging="720"/>
      </w:pPr>
      <w:rPr>
        <w:b/>
      </w:rPr>
    </w:lvl>
    <w:lvl w:ilvl="3">
      <w:start w:val="1"/>
      <w:numFmt w:val="decimal"/>
      <w:lvlText w:val="%1.%2.%3.%4."/>
      <w:lvlJc w:val="left"/>
      <w:pPr>
        <w:ind w:left="2880" w:hanging="720"/>
      </w:pPr>
      <w:rPr>
        <w:b/>
      </w:rPr>
    </w:lvl>
    <w:lvl w:ilvl="4">
      <w:start w:val="1"/>
      <w:numFmt w:val="decimal"/>
      <w:lvlText w:val="%1.%2.%3.%4.%5."/>
      <w:lvlJc w:val="left"/>
      <w:pPr>
        <w:ind w:left="3960" w:hanging="1080"/>
      </w:pPr>
      <w:rPr>
        <w:b/>
      </w:rPr>
    </w:lvl>
    <w:lvl w:ilvl="5">
      <w:start w:val="1"/>
      <w:numFmt w:val="decimal"/>
      <w:lvlText w:val="%1.%2.%3.%4.%5.%6."/>
      <w:lvlJc w:val="left"/>
      <w:pPr>
        <w:ind w:left="4680" w:hanging="1080"/>
      </w:pPr>
      <w:rPr>
        <w:b/>
      </w:rPr>
    </w:lvl>
    <w:lvl w:ilvl="6">
      <w:start w:val="1"/>
      <w:numFmt w:val="decimal"/>
      <w:lvlText w:val="%1.%2.%3.%4.%5.%6.%7."/>
      <w:lvlJc w:val="left"/>
      <w:pPr>
        <w:ind w:left="5760" w:hanging="1440"/>
      </w:pPr>
      <w:rPr>
        <w:b/>
      </w:rPr>
    </w:lvl>
    <w:lvl w:ilvl="7">
      <w:start w:val="1"/>
      <w:numFmt w:val="decimal"/>
      <w:lvlText w:val="%1.%2.%3.%4.%5.%6.%7.%8."/>
      <w:lvlJc w:val="left"/>
      <w:pPr>
        <w:ind w:left="6480" w:hanging="1440"/>
      </w:pPr>
      <w:rPr>
        <w:b/>
      </w:rPr>
    </w:lvl>
    <w:lvl w:ilvl="8">
      <w:start w:val="1"/>
      <w:numFmt w:val="decimal"/>
      <w:lvlText w:val="%1.%2.%3.%4.%5.%6.%7.%8.%9."/>
      <w:lvlJc w:val="left"/>
      <w:pPr>
        <w:ind w:left="7560" w:hanging="1800"/>
      </w:pPr>
      <w:rPr>
        <w:b/>
      </w:rPr>
    </w:lvl>
  </w:abstractNum>
  <w:abstractNum w:abstractNumId="38" w15:restartNumberingAfterBreak="0">
    <w:nsid w:val="4C4B0C56"/>
    <w:multiLevelType w:val="hybridMultilevel"/>
    <w:tmpl w:val="3B00CD6E"/>
    <w:lvl w:ilvl="0" w:tplc="0419000B">
      <w:start w:val="1"/>
      <w:numFmt w:val="bullet"/>
      <w:lvlText w:val=""/>
      <w:lvlJc w:val="left"/>
      <w:pPr>
        <w:ind w:left="644"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15:restartNumberingAfterBreak="0">
    <w:nsid w:val="4F32787D"/>
    <w:multiLevelType w:val="hybridMultilevel"/>
    <w:tmpl w:val="3A02CB84"/>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15:restartNumberingAfterBreak="0">
    <w:nsid w:val="4F357907"/>
    <w:multiLevelType w:val="hybridMultilevel"/>
    <w:tmpl w:val="C7B2A7AC"/>
    <w:lvl w:ilvl="0" w:tplc="C8C6EA70">
      <w:start w:val="1"/>
      <w:numFmt w:val="bullet"/>
      <w:lvlText w:val=""/>
      <w:lvlJc w:val="left"/>
      <w:pPr>
        <w:ind w:left="236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15:restartNumberingAfterBreak="0">
    <w:nsid w:val="541210CF"/>
    <w:multiLevelType w:val="multilevel"/>
    <w:tmpl w:val="0EE25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90971ED"/>
    <w:multiLevelType w:val="hybridMultilevel"/>
    <w:tmpl w:val="E1BA2338"/>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15:restartNumberingAfterBreak="0">
    <w:nsid w:val="5B907C48"/>
    <w:multiLevelType w:val="hybridMultilevel"/>
    <w:tmpl w:val="430EE59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4" w15:restartNumberingAfterBreak="0">
    <w:nsid w:val="5F325B1B"/>
    <w:multiLevelType w:val="hybridMultilevel"/>
    <w:tmpl w:val="BDE20924"/>
    <w:lvl w:ilvl="0" w:tplc="24089FB0">
      <w:start w:val="1"/>
      <w:numFmt w:val="bullet"/>
      <w:lvlText w:val=""/>
      <w:lvlPicBulletId w:val="0"/>
      <w:lvlJc w:val="left"/>
      <w:pPr>
        <w:ind w:left="2623"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15:restartNumberingAfterBreak="0">
    <w:nsid w:val="61EF5D9C"/>
    <w:multiLevelType w:val="hybridMultilevel"/>
    <w:tmpl w:val="F97E0B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15:restartNumberingAfterBreak="0">
    <w:nsid w:val="64E73F02"/>
    <w:multiLevelType w:val="multilevel"/>
    <w:tmpl w:val="C22A48FA"/>
    <w:lvl w:ilvl="0">
      <w:start w:val="1"/>
      <w:numFmt w:val="decimal"/>
      <w:lvlText w:val="%1."/>
      <w:lvlJc w:val="left"/>
      <w:pPr>
        <w:ind w:left="720" w:hanging="360"/>
      </w:pPr>
    </w:lvl>
    <w:lvl w:ilvl="1">
      <w:start w:val="1"/>
      <w:numFmt w:val="decimal"/>
      <w:isLgl/>
      <w:lvlText w:val="%1.%2."/>
      <w:lvlJc w:val="left"/>
      <w:pPr>
        <w:ind w:left="720" w:hanging="720"/>
      </w:pPr>
    </w:lvl>
    <w:lvl w:ilvl="2">
      <w:start w:val="1"/>
      <w:numFmt w:val="decimal"/>
      <w:isLgl/>
      <w:lvlText w:val="%1.%2.%3."/>
      <w:lvlJc w:val="left"/>
      <w:pPr>
        <w:ind w:left="1800" w:hanging="720"/>
      </w:pPr>
    </w:lvl>
    <w:lvl w:ilvl="3">
      <w:start w:val="1"/>
      <w:numFmt w:val="decimal"/>
      <w:isLgl/>
      <w:lvlText w:val="%1.%2.%3.%4."/>
      <w:lvlJc w:val="left"/>
      <w:pPr>
        <w:ind w:left="2520" w:hanging="1080"/>
      </w:pPr>
    </w:lvl>
    <w:lvl w:ilvl="4">
      <w:start w:val="1"/>
      <w:numFmt w:val="decimal"/>
      <w:isLgl/>
      <w:lvlText w:val="%1.%2.%3.%4.%5."/>
      <w:lvlJc w:val="left"/>
      <w:pPr>
        <w:ind w:left="2880" w:hanging="1080"/>
      </w:pPr>
    </w:lvl>
    <w:lvl w:ilvl="5">
      <w:start w:val="1"/>
      <w:numFmt w:val="decimal"/>
      <w:isLgl/>
      <w:lvlText w:val="%1.%2.%3.%4.%5.%6."/>
      <w:lvlJc w:val="left"/>
      <w:pPr>
        <w:ind w:left="3600" w:hanging="1440"/>
      </w:pPr>
    </w:lvl>
    <w:lvl w:ilvl="6">
      <w:start w:val="1"/>
      <w:numFmt w:val="decimal"/>
      <w:isLgl/>
      <w:lvlText w:val="%1.%2.%3.%4.%5.%6.%7."/>
      <w:lvlJc w:val="left"/>
      <w:pPr>
        <w:ind w:left="4320" w:hanging="1800"/>
      </w:pPr>
    </w:lvl>
    <w:lvl w:ilvl="7">
      <w:start w:val="1"/>
      <w:numFmt w:val="decimal"/>
      <w:isLgl/>
      <w:lvlText w:val="%1.%2.%3.%4.%5.%6.%7.%8."/>
      <w:lvlJc w:val="left"/>
      <w:pPr>
        <w:ind w:left="4680" w:hanging="1800"/>
      </w:pPr>
    </w:lvl>
    <w:lvl w:ilvl="8">
      <w:start w:val="1"/>
      <w:numFmt w:val="decimal"/>
      <w:isLgl/>
      <w:lvlText w:val="%1.%2.%3.%4.%5.%6.%7.%8.%9."/>
      <w:lvlJc w:val="left"/>
      <w:pPr>
        <w:ind w:left="5400" w:hanging="2160"/>
      </w:pPr>
    </w:lvl>
  </w:abstractNum>
  <w:abstractNum w:abstractNumId="47" w15:restartNumberingAfterBreak="0">
    <w:nsid w:val="698E2FE9"/>
    <w:multiLevelType w:val="multilevel"/>
    <w:tmpl w:val="64B4A5C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8" w15:restartNumberingAfterBreak="0">
    <w:nsid w:val="6A06377C"/>
    <w:multiLevelType w:val="multilevel"/>
    <w:tmpl w:val="6B14616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imes New Roman" w:hAnsi="Times New Roman" w:cs="Times New Roman"/>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9" w15:restartNumberingAfterBreak="0">
    <w:nsid w:val="6E050C0E"/>
    <w:multiLevelType w:val="hybridMultilevel"/>
    <w:tmpl w:val="60D08530"/>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15:restartNumberingAfterBreak="0">
    <w:nsid w:val="6EBD0D09"/>
    <w:multiLevelType w:val="hybridMultilevel"/>
    <w:tmpl w:val="50D423E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1" w15:restartNumberingAfterBreak="0">
    <w:nsid w:val="71FA4D10"/>
    <w:multiLevelType w:val="multilevel"/>
    <w:tmpl w:val="2B302EA4"/>
    <w:lvl w:ilvl="0">
      <w:start w:val="1"/>
      <w:numFmt w:val="bullet"/>
      <w:lvlText w:val=""/>
      <w:lvlJc w:val="left"/>
      <w:pPr>
        <w:tabs>
          <w:tab w:val="num" w:pos="720"/>
        </w:tabs>
        <w:ind w:left="720" w:hanging="360"/>
      </w:pPr>
      <w:rPr>
        <w:rFonts w:ascii="Wingdings" w:hAnsi="Wingdings"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2" w15:restartNumberingAfterBreak="0">
    <w:nsid w:val="726C780A"/>
    <w:multiLevelType w:val="hybridMultilevel"/>
    <w:tmpl w:val="CA4E8F74"/>
    <w:lvl w:ilvl="0" w:tplc="FFFFFFFF">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E21CCDEE">
      <w:start w:val="1"/>
      <w:numFmt w:val="decimal"/>
      <w:lvlText w:val="%3."/>
      <w:lvlJc w:val="left"/>
      <w:pPr>
        <w:tabs>
          <w:tab w:val="num" w:pos="2160"/>
        </w:tabs>
        <w:ind w:left="2160" w:hanging="360"/>
      </w:pPr>
      <w:rPr>
        <w:rFonts w:ascii="Times New Roman" w:eastAsiaTheme="minorHAnsi" w:hAnsi="Times New Roman" w:cs="Times New Roman"/>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3" w15:restartNumberingAfterBreak="0">
    <w:nsid w:val="77874C69"/>
    <w:multiLevelType w:val="hybridMultilevel"/>
    <w:tmpl w:val="2534C556"/>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15:restartNumberingAfterBreak="0">
    <w:nsid w:val="78837B5B"/>
    <w:multiLevelType w:val="hybridMultilevel"/>
    <w:tmpl w:val="96FEF6D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5" w15:restartNumberingAfterBreak="0">
    <w:nsid w:val="7B1F3674"/>
    <w:multiLevelType w:val="hybridMultilevel"/>
    <w:tmpl w:val="7E0AC2A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6" w15:restartNumberingAfterBreak="0">
    <w:nsid w:val="7E7930BB"/>
    <w:multiLevelType w:val="hybridMultilevel"/>
    <w:tmpl w:val="51E081FA"/>
    <w:lvl w:ilvl="0" w:tplc="D52A63D6">
      <w:start w:val="1"/>
      <w:numFmt w:val="decimal"/>
      <w:lvlText w:val="%1)"/>
      <w:lvlJc w:val="left"/>
      <w:pPr>
        <w:tabs>
          <w:tab w:val="num" w:pos="1165"/>
        </w:tabs>
        <w:ind w:left="88" w:firstLine="992"/>
      </w:pPr>
      <w:rPr>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7"/>
    <w:lvlOverride w:ilvl="0">
      <w:startOverride w:val="1"/>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8"/>
  </w:num>
  <w:num w:numId="3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8"/>
  </w:num>
  <w:num w:numId="4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9372C0"/>
    <w:rsid w:val="000801BD"/>
    <w:rsid w:val="00127B2B"/>
    <w:rsid w:val="001D1F48"/>
    <w:rsid w:val="003028EE"/>
    <w:rsid w:val="003B2FA6"/>
    <w:rsid w:val="00586462"/>
    <w:rsid w:val="005A1C96"/>
    <w:rsid w:val="005A6DE9"/>
    <w:rsid w:val="006449F8"/>
    <w:rsid w:val="009372C0"/>
    <w:rsid w:val="00A235A0"/>
    <w:rsid w:val="00B213AE"/>
    <w:rsid w:val="00C72F9B"/>
    <w:rsid w:val="00E43124"/>
    <w:rsid w:val="00E87AAA"/>
    <w:rsid w:val="00FD5A1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1AD16F5-78BE-4260-BDF2-41DD090B2F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72C0"/>
  </w:style>
  <w:style w:type="paragraph" w:styleId="1">
    <w:name w:val="heading 1"/>
    <w:basedOn w:val="a"/>
    <w:link w:val="10"/>
    <w:qFormat/>
    <w:rsid w:val="009372C0"/>
    <w:pPr>
      <w:spacing w:before="100" w:beforeAutospacing="1" w:after="100" w:afterAutospacing="1" w:line="240" w:lineRule="auto"/>
      <w:outlineLvl w:val="0"/>
    </w:pPr>
    <w:rPr>
      <w:rFonts w:ascii="Arial" w:eastAsia="Arial Unicode MS" w:hAnsi="Arial" w:cs="Arial"/>
      <w:b/>
      <w:bCs/>
      <w:color w:val="003366"/>
      <w:kern w:val="36"/>
      <w:sz w:val="27"/>
      <w:szCs w:val="27"/>
      <w:lang w:eastAsia="ru-RU"/>
    </w:rPr>
  </w:style>
  <w:style w:type="paragraph" w:styleId="2">
    <w:name w:val="heading 2"/>
    <w:basedOn w:val="a"/>
    <w:next w:val="a"/>
    <w:link w:val="20"/>
    <w:semiHidden/>
    <w:unhideWhenUsed/>
    <w:qFormat/>
    <w:rsid w:val="009372C0"/>
    <w:pPr>
      <w:keepNext/>
      <w:spacing w:after="0" w:line="240" w:lineRule="auto"/>
      <w:jc w:val="center"/>
      <w:outlineLvl w:val="1"/>
    </w:pPr>
    <w:rPr>
      <w:rFonts w:ascii="Times New Roman" w:eastAsia="Times New Roman" w:hAnsi="Times New Roman" w:cs="Times New Roman"/>
      <w:b/>
      <w:bCs/>
      <w:sz w:val="24"/>
      <w:szCs w:val="24"/>
      <w:u w:val="single"/>
      <w:lang w:eastAsia="ru-RU"/>
    </w:rPr>
  </w:style>
  <w:style w:type="paragraph" w:styleId="3">
    <w:name w:val="heading 3"/>
    <w:basedOn w:val="a"/>
    <w:next w:val="a"/>
    <w:link w:val="30"/>
    <w:semiHidden/>
    <w:unhideWhenUsed/>
    <w:qFormat/>
    <w:rsid w:val="009372C0"/>
    <w:pPr>
      <w:keepNext/>
      <w:spacing w:after="0" w:line="240" w:lineRule="auto"/>
      <w:jc w:val="center"/>
      <w:outlineLvl w:val="2"/>
    </w:pPr>
    <w:rPr>
      <w:rFonts w:ascii="Times New Roman" w:eastAsia="Times New Roman" w:hAnsi="Times New Roman" w:cs="Times New Roman"/>
      <w:b/>
      <w:bCs/>
      <w:sz w:val="28"/>
      <w:szCs w:val="24"/>
      <w:lang w:eastAsia="ru-RU"/>
    </w:rPr>
  </w:style>
  <w:style w:type="paragraph" w:styleId="4">
    <w:name w:val="heading 4"/>
    <w:basedOn w:val="a"/>
    <w:next w:val="a"/>
    <w:link w:val="40"/>
    <w:semiHidden/>
    <w:unhideWhenUsed/>
    <w:qFormat/>
    <w:rsid w:val="009372C0"/>
    <w:pPr>
      <w:keepNext/>
      <w:pBdr>
        <w:top w:val="dotted" w:sz="24" w:space="1" w:color="auto"/>
        <w:bottom w:val="dotted" w:sz="24" w:space="1" w:color="auto"/>
      </w:pBdr>
      <w:spacing w:after="0" w:line="240" w:lineRule="auto"/>
      <w:ind w:left="180" w:firstLine="900"/>
      <w:jc w:val="center"/>
      <w:outlineLvl w:val="3"/>
    </w:pPr>
    <w:rPr>
      <w:rFonts w:ascii="Times New Roman" w:eastAsia="Times New Roman" w:hAnsi="Times New Roman" w:cs="Times New Roman"/>
      <w:sz w:val="28"/>
      <w:szCs w:val="24"/>
      <w:lang w:eastAsia="ru-RU"/>
    </w:rPr>
  </w:style>
  <w:style w:type="paragraph" w:styleId="5">
    <w:name w:val="heading 5"/>
    <w:basedOn w:val="a"/>
    <w:next w:val="a"/>
    <w:link w:val="50"/>
    <w:semiHidden/>
    <w:unhideWhenUsed/>
    <w:qFormat/>
    <w:rsid w:val="009372C0"/>
    <w:pPr>
      <w:keepNext/>
      <w:spacing w:after="0" w:line="240" w:lineRule="auto"/>
      <w:jc w:val="center"/>
      <w:outlineLvl w:val="4"/>
    </w:pPr>
    <w:rPr>
      <w:rFonts w:ascii="Times New Roman" w:eastAsia="Times New Roman" w:hAnsi="Times New Roman" w:cs="Times New Roman"/>
      <w:sz w:val="28"/>
      <w:szCs w:val="24"/>
      <w:lang w:eastAsia="ru-RU"/>
    </w:rPr>
  </w:style>
  <w:style w:type="paragraph" w:styleId="6">
    <w:name w:val="heading 6"/>
    <w:basedOn w:val="a"/>
    <w:next w:val="a"/>
    <w:link w:val="60"/>
    <w:semiHidden/>
    <w:unhideWhenUsed/>
    <w:qFormat/>
    <w:rsid w:val="009372C0"/>
    <w:pPr>
      <w:keepNext/>
      <w:spacing w:after="0" w:line="240" w:lineRule="auto"/>
      <w:ind w:firstLine="540"/>
      <w:jc w:val="center"/>
      <w:outlineLvl w:val="5"/>
    </w:pPr>
    <w:rPr>
      <w:rFonts w:ascii="Times New Roman" w:eastAsia="Times New Roman" w:hAnsi="Times New Roman" w:cs="Times New Roman"/>
      <w:b/>
      <w:bCs/>
      <w:sz w:val="28"/>
      <w:szCs w:val="24"/>
      <w:lang w:eastAsia="ru-RU"/>
    </w:rPr>
  </w:style>
  <w:style w:type="paragraph" w:styleId="7">
    <w:name w:val="heading 7"/>
    <w:basedOn w:val="a"/>
    <w:next w:val="a"/>
    <w:link w:val="70"/>
    <w:semiHidden/>
    <w:unhideWhenUsed/>
    <w:qFormat/>
    <w:rsid w:val="009372C0"/>
    <w:pPr>
      <w:keepNext/>
      <w:spacing w:after="0" w:line="240" w:lineRule="auto"/>
      <w:jc w:val="center"/>
      <w:outlineLvl w:val="6"/>
    </w:pPr>
    <w:rPr>
      <w:rFonts w:ascii="Times New Roman" w:eastAsia="Times New Roman" w:hAnsi="Times New Roman" w:cs="Times New Roman"/>
      <w:sz w:val="40"/>
      <w:szCs w:val="24"/>
      <w:lang w:eastAsia="ru-RU"/>
    </w:rPr>
  </w:style>
  <w:style w:type="paragraph" w:styleId="8">
    <w:name w:val="heading 8"/>
    <w:basedOn w:val="a"/>
    <w:next w:val="a"/>
    <w:link w:val="80"/>
    <w:semiHidden/>
    <w:unhideWhenUsed/>
    <w:qFormat/>
    <w:rsid w:val="009372C0"/>
    <w:pPr>
      <w:keepNext/>
      <w:spacing w:after="0" w:line="240" w:lineRule="auto"/>
      <w:jc w:val="center"/>
      <w:outlineLvl w:val="7"/>
    </w:pPr>
    <w:rPr>
      <w:rFonts w:ascii="Times New Roman" w:eastAsia="Times New Roman" w:hAnsi="Times New Roman" w:cs="Times New Roman"/>
      <w:b/>
      <w:bCs/>
      <w:i/>
      <w:iCs/>
      <w:sz w:val="28"/>
      <w:szCs w:val="24"/>
      <w:lang w:eastAsia="ru-RU"/>
    </w:rPr>
  </w:style>
  <w:style w:type="paragraph" w:styleId="9">
    <w:name w:val="heading 9"/>
    <w:basedOn w:val="a"/>
    <w:next w:val="a"/>
    <w:link w:val="90"/>
    <w:semiHidden/>
    <w:unhideWhenUsed/>
    <w:qFormat/>
    <w:rsid w:val="009372C0"/>
    <w:pPr>
      <w:keepNext/>
      <w:spacing w:after="0" w:line="240" w:lineRule="auto"/>
      <w:ind w:left="180"/>
      <w:jc w:val="both"/>
      <w:outlineLvl w:val="8"/>
    </w:pPr>
    <w:rPr>
      <w:rFonts w:ascii="Times New Roman" w:eastAsia="Times New Roman" w:hAnsi="Times New Roman" w:cs="Times New Roman"/>
      <w:b/>
      <w:bCs/>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372C0"/>
    <w:rPr>
      <w:rFonts w:ascii="Arial" w:eastAsia="Arial Unicode MS" w:hAnsi="Arial" w:cs="Arial"/>
      <w:b/>
      <w:bCs/>
      <w:color w:val="003366"/>
      <w:kern w:val="36"/>
      <w:sz w:val="27"/>
      <w:szCs w:val="27"/>
      <w:lang w:eastAsia="ru-RU"/>
    </w:rPr>
  </w:style>
  <w:style w:type="character" w:customStyle="1" w:styleId="20">
    <w:name w:val="Заголовок 2 Знак"/>
    <w:basedOn w:val="a0"/>
    <w:link w:val="2"/>
    <w:semiHidden/>
    <w:rsid w:val="009372C0"/>
    <w:rPr>
      <w:rFonts w:ascii="Times New Roman" w:eastAsia="Times New Roman" w:hAnsi="Times New Roman" w:cs="Times New Roman"/>
      <w:b/>
      <w:bCs/>
      <w:sz w:val="24"/>
      <w:szCs w:val="24"/>
      <w:u w:val="single"/>
      <w:lang w:eastAsia="ru-RU"/>
    </w:rPr>
  </w:style>
  <w:style w:type="character" w:customStyle="1" w:styleId="30">
    <w:name w:val="Заголовок 3 Знак"/>
    <w:basedOn w:val="a0"/>
    <w:link w:val="3"/>
    <w:semiHidden/>
    <w:rsid w:val="009372C0"/>
    <w:rPr>
      <w:rFonts w:ascii="Times New Roman" w:eastAsia="Times New Roman" w:hAnsi="Times New Roman" w:cs="Times New Roman"/>
      <w:b/>
      <w:bCs/>
      <w:sz w:val="28"/>
      <w:szCs w:val="24"/>
      <w:lang w:eastAsia="ru-RU"/>
    </w:rPr>
  </w:style>
  <w:style w:type="character" w:customStyle="1" w:styleId="40">
    <w:name w:val="Заголовок 4 Знак"/>
    <w:basedOn w:val="a0"/>
    <w:link w:val="4"/>
    <w:semiHidden/>
    <w:rsid w:val="009372C0"/>
    <w:rPr>
      <w:rFonts w:ascii="Times New Roman" w:eastAsia="Times New Roman" w:hAnsi="Times New Roman" w:cs="Times New Roman"/>
      <w:sz w:val="28"/>
      <w:szCs w:val="24"/>
      <w:lang w:eastAsia="ru-RU"/>
    </w:rPr>
  </w:style>
  <w:style w:type="character" w:customStyle="1" w:styleId="50">
    <w:name w:val="Заголовок 5 Знак"/>
    <w:basedOn w:val="a0"/>
    <w:link w:val="5"/>
    <w:semiHidden/>
    <w:rsid w:val="009372C0"/>
    <w:rPr>
      <w:rFonts w:ascii="Times New Roman" w:eastAsia="Times New Roman" w:hAnsi="Times New Roman" w:cs="Times New Roman"/>
      <w:sz w:val="28"/>
      <w:szCs w:val="24"/>
      <w:lang w:eastAsia="ru-RU"/>
    </w:rPr>
  </w:style>
  <w:style w:type="character" w:customStyle="1" w:styleId="60">
    <w:name w:val="Заголовок 6 Знак"/>
    <w:basedOn w:val="a0"/>
    <w:link w:val="6"/>
    <w:semiHidden/>
    <w:rsid w:val="009372C0"/>
    <w:rPr>
      <w:rFonts w:ascii="Times New Roman" w:eastAsia="Times New Roman" w:hAnsi="Times New Roman" w:cs="Times New Roman"/>
      <w:b/>
      <w:bCs/>
      <w:sz w:val="28"/>
      <w:szCs w:val="24"/>
      <w:lang w:eastAsia="ru-RU"/>
    </w:rPr>
  </w:style>
  <w:style w:type="character" w:customStyle="1" w:styleId="70">
    <w:name w:val="Заголовок 7 Знак"/>
    <w:basedOn w:val="a0"/>
    <w:link w:val="7"/>
    <w:semiHidden/>
    <w:rsid w:val="009372C0"/>
    <w:rPr>
      <w:rFonts w:ascii="Times New Roman" w:eastAsia="Times New Roman" w:hAnsi="Times New Roman" w:cs="Times New Roman"/>
      <w:sz w:val="40"/>
      <w:szCs w:val="24"/>
      <w:lang w:eastAsia="ru-RU"/>
    </w:rPr>
  </w:style>
  <w:style w:type="character" w:customStyle="1" w:styleId="80">
    <w:name w:val="Заголовок 8 Знак"/>
    <w:basedOn w:val="a0"/>
    <w:link w:val="8"/>
    <w:semiHidden/>
    <w:rsid w:val="009372C0"/>
    <w:rPr>
      <w:rFonts w:ascii="Times New Roman" w:eastAsia="Times New Roman" w:hAnsi="Times New Roman" w:cs="Times New Roman"/>
      <w:b/>
      <w:bCs/>
      <w:i/>
      <w:iCs/>
      <w:sz w:val="28"/>
      <w:szCs w:val="24"/>
      <w:lang w:eastAsia="ru-RU"/>
    </w:rPr>
  </w:style>
  <w:style w:type="character" w:customStyle="1" w:styleId="90">
    <w:name w:val="Заголовок 9 Знак"/>
    <w:basedOn w:val="a0"/>
    <w:link w:val="9"/>
    <w:semiHidden/>
    <w:rsid w:val="009372C0"/>
    <w:rPr>
      <w:rFonts w:ascii="Times New Roman" w:eastAsia="Times New Roman" w:hAnsi="Times New Roman" w:cs="Times New Roman"/>
      <w:b/>
      <w:bCs/>
      <w:sz w:val="32"/>
      <w:szCs w:val="24"/>
      <w:lang w:eastAsia="ru-RU"/>
    </w:rPr>
  </w:style>
  <w:style w:type="character" w:styleId="a3">
    <w:name w:val="Hyperlink"/>
    <w:basedOn w:val="a0"/>
    <w:semiHidden/>
    <w:unhideWhenUsed/>
    <w:rsid w:val="009372C0"/>
    <w:rPr>
      <w:color w:val="0000FF"/>
      <w:u w:val="single"/>
    </w:rPr>
  </w:style>
  <w:style w:type="character" w:styleId="a4">
    <w:name w:val="FollowedHyperlink"/>
    <w:basedOn w:val="a0"/>
    <w:uiPriority w:val="99"/>
    <w:semiHidden/>
    <w:unhideWhenUsed/>
    <w:rsid w:val="009372C0"/>
    <w:rPr>
      <w:color w:val="800080" w:themeColor="followedHyperlink"/>
      <w:u w:val="single"/>
    </w:rPr>
  </w:style>
  <w:style w:type="paragraph" w:styleId="a5">
    <w:name w:val="Normal (Web)"/>
    <w:basedOn w:val="a"/>
    <w:uiPriority w:val="99"/>
    <w:unhideWhenUsed/>
    <w:rsid w:val="009372C0"/>
    <w:pPr>
      <w:spacing w:before="100" w:beforeAutospacing="1" w:after="100" w:afterAutospacing="1" w:line="240" w:lineRule="auto"/>
    </w:pPr>
    <w:rPr>
      <w:rFonts w:ascii="Verdana" w:eastAsia="Times New Roman" w:hAnsi="Verdana" w:cs="Times New Roman"/>
      <w:color w:val="660000"/>
      <w:sz w:val="18"/>
      <w:szCs w:val="18"/>
      <w:lang w:eastAsia="ru-RU"/>
    </w:rPr>
  </w:style>
  <w:style w:type="paragraph" w:styleId="a6">
    <w:name w:val="header"/>
    <w:basedOn w:val="a"/>
    <w:link w:val="11"/>
    <w:semiHidden/>
    <w:unhideWhenUsed/>
    <w:rsid w:val="009372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7">
    <w:name w:val="Верхний колонтитул Знак"/>
    <w:basedOn w:val="a0"/>
    <w:semiHidden/>
    <w:rsid w:val="009372C0"/>
  </w:style>
  <w:style w:type="paragraph" w:styleId="a8">
    <w:name w:val="footer"/>
    <w:basedOn w:val="a"/>
    <w:link w:val="12"/>
    <w:semiHidden/>
    <w:unhideWhenUsed/>
    <w:rsid w:val="009372C0"/>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9">
    <w:name w:val="Нижний колонтитул Знак"/>
    <w:basedOn w:val="a0"/>
    <w:semiHidden/>
    <w:rsid w:val="009372C0"/>
  </w:style>
  <w:style w:type="paragraph" w:styleId="aa">
    <w:name w:val="Title"/>
    <w:basedOn w:val="a"/>
    <w:link w:val="ab"/>
    <w:qFormat/>
    <w:rsid w:val="009372C0"/>
    <w:pPr>
      <w:spacing w:after="0" w:line="240" w:lineRule="auto"/>
      <w:jc w:val="center"/>
    </w:pPr>
    <w:rPr>
      <w:rFonts w:ascii="Times New Roman" w:eastAsia="Times New Roman" w:hAnsi="Times New Roman" w:cs="Times New Roman"/>
      <w:sz w:val="32"/>
      <w:szCs w:val="24"/>
      <w:lang w:eastAsia="ru-RU"/>
    </w:rPr>
  </w:style>
  <w:style w:type="character" w:customStyle="1" w:styleId="ab">
    <w:name w:val="Заголовок Знак"/>
    <w:basedOn w:val="a0"/>
    <w:link w:val="aa"/>
    <w:rsid w:val="009372C0"/>
    <w:rPr>
      <w:rFonts w:ascii="Times New Roman" w:eastAsia="Times New Roman" w:hAnsi="Times New Roman" w:cs="Times New Roman"/>
      <w:sz w:val="32"/>
      <w:szCs w:val="24"/>
      <w:lang w:eastAsia="ru-RU"/>
    </w:rPr>
  </w:style>
  <w:style w:type="paragraph" w:styleId="ac">
    <w:name w:val="Body Text"/>
    <w:basedOn w:val="a"/>
    <w:link w:val="ad"/>
    <w:semiHidden/>
    <w:unhideWhenUsed/>
    <w:rsid w:val="009372C0"/>
    <w:pPr>
      <w:spacing w:after="120" w:line="240" w:lineRule="auto"/>
    </w:pPr>
    <w:rPr>
      <w:rFonts w:ascii="Times New Roman" w:eastAsia="Times New Roman" w:hAnsi="Times New Roman" w:cs="Times New Roman"/>
      <w:sz w:val="24"/>
      <w:szCs w:val="24"/>
      <w:lang w:eastAsia="ru-RU"/>
    </w:rPr>
  </w:style>
  <w:style w:type="character" w:customStyle="1" w:styleId="ad">
    <w:name w:val="Основной текст Знак"/>
    <w:basedOn w:val="a0"/>
    <w:link w:val="ac"/>
    <w:semiHidden/>
    <w:rsid w:val="009372C0"/>
    <w:rPr>
      <w:rFonts w:ascii="Times New Roman" w:eastAsia="Times New Roman" w:hAnsi="Times New Roman" w:cs="Times New Roman"/>
      <w:sz w:val="24"/>
      <w:szCs w:val="24"/>
      <w:lang w:eastAsia="ru-RU"/>
    </w:rPr>
  </w:style>
  <w:style w:type="paragraph" w:styleId="ae">
    <w:name w:val="Body Text Indent"/>
    <w:basedOn w:val="a"/>
    <w:link w:val="af"/>
    <w:unhideWhenUsed/>
    <w:rsid w:val="009372C0"/>
    <w:pPr>
      <w:tabs>
        <w:tab w:val="left" w:pos="8640"/>
      </w:tabs>
      <w:spacing w:after="0" w:line="240" w:lineRule="auto"/>
      <w:ind w:firstLine="180"/>
    </w:pPr>
    <w:rPr>
      <w:rFonts w:ascii="Times New Roman" w:eastAsia="Times New Roman" w:hAnsi="Times New Roman" w:cs="Times New Roman"/>
      <w:sz w:val="24"/>
      <w:szCs w:val="24"/>
      <w:lang w:eastAsia="ru-RU"/>
    </w:rPr>
  </w:style>
  <w:style w:type="character" w:customStyle="1" w:styleId="af">
    <w:name w:val="Основной текст с отступом Знак"/>
    <w:basedOn w:val="a0"/>
    <w:link w:val="ae"/>
    <w:rsid w:val="009372C0"/>
    <w:rPr>
      <w:rFonts w:ascii="Times New Roman" w:eastAsia="Times New Roman" w:hAnsi="Times New Roman" w:cs="Times New Roman"/>
      <w:sz w:val="24"/>
      <w:szCs w:val="24"/>
      <w:lang w:eastAsia="ru-RU"/>
    </w:rPr>
  </w:style>
  <w:style w:type="paragraph" w:styleId="af0">
    <w:name w:val="Subtitle"/>
    <w:basedOn w:val="a"/>
    <w:link w:val="13"/>
    <w:qFormat/>
    <w:rsid w:val="009372C0"/>
    <w:pPr>
      <w:spacing w:after="0" w:line="240" w:lineRule="auto"/>
      <w:jc w:val="center"/>
    </w:pPr>
    <w:rPr>
      <w:sz w:val="28"/>
      <w:szCs w:val="24"/>
    </w:rPr>
  </w:style>
  <w:style w:type="character" w:customStyle="1" w:styleId="af1">
    <w:name w:val="Подзаголовок Знак"/>
    <w:basedOn w:val="a0"/>
    <w:rsid w:val="009372C0"/>
    <w:rPr>
      <w:rFonts w:asciiTheme="majorHAnsi" w:eastAsiaTheme="majorEastAsia" w:hAnsiTheme="majorHAnsi" w:cstheme="majorBidi"/>
      <w:i/>
      <w:iCs/>
      <w:color w:val="4F81BD" w:themeColor="accent1"/>
      <w:spacing w:val="15"/>
      <w:sz w:val="24"/>
      <w:szCs w:val="24"/>
    </w:rPr>
  </w:style>
  <w:style w:type="paragraph" w:styleId="21">
    <w:name w:val="Body Text 2"/>
    <w:basedOn w:val="a"/>
    <w:link w:val="210"/>
    <w:semiHidden/>
    <w:unhideWhenUsed/>
    <w:rsid w:val="009372C0"/>
    <w:pPr>
      <w:spacing w:after="120" w:line="480" w:lineRule="auto"/>
    </w:pPr>
    <w:rPr>
      <w:rFonts w:ascii="Times New Roman" w:eastAsia="Times New Roman" w:hAnsi="Times New Roman" w:cs="Times New Roman"/>
      <w:sz w:val="24"/>
      <w:szCs w:val="24"/>
      <w:lang w:eastAsia="ru-RU"/>
    </w:rPr>
  </w:style>
  <w:style w:type="character" w:customStyle="1" w:styleId="22">
    <w:name w:val="Основной текст 2 Знак"/>
    <w:basedOn w:val="a0"/>
    <w:semiHidden/>
    <w:rsid w:val="009372C0"/>
  </w:style>
  <w:style w:type="paragraph" w:styleId="31">
    <w:name w:val="Body Text 3"/>
    <w:basedOn w:val="a"/>
    <w:link w:val="310"/>
    <w:semiHidden/>
    <w:unhideWhenUsed/>
    <w:rsid w:val="009372C0"/>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0"/>
    <w:semiHidden/>
    <w:rsid w:val="009372C0"/>
    <w:rPr>
      <w:sz w:val="16"/>
      <w:szCs w:val="16"/>
    </w:rPr>
  </w:style>
  <w:style w:type="paragraph" w:styleId="23">
    <w:name w:val="Body Text Indent 2"/>
    <w:basedOn w:val="a"/>
    <w:link w:val="211"/>
    <w:semiHidden/>
    <w:unhideWhenUsed/>
    <w:rsid w:val="009372C0"/>
    <w:pPr>
      <w:spacing w:after="120" w:line="480" w:lineRule="auto"/>
      <w:ind w:left="283"/>
    </w:pPr>
    <w:rPr>
      <w:rFonts w:ascii="Times New Roman" w:eastAsia="Times New Roman" w:hAnsi="Times New Roman" w:cs="Times New Roman"/>
      <w:sz w:val="24"/>
      <w:szCs w:val="24"/>
      <w:lang w:eastAsia="ru-RU"/>
    </w:rPr>
  </w:style>
  <w:style w:type="character" w:customStyle="1" w:styleId="24">
    <w:name w:val="Основной текст с отступом 2 Знак"/>
    <w:basedOn w:val="a0"/>
    <w:semiHidden/>
    <w:rsid w:val="009372C0"/>
  </w:style>
  <w:style w:type="paragraph" w:styleId="33">
    <w:name w:val="Body Text Indent 3"/>
    <w:basedOn w:val="a"/>
    <w:link w:val="34"/>
    <w:semiHidden/>
    <w:unhideWhenUsed/>
    <w:rsid w:val="009372C0"/>
    <w:pPr>
      <w:spacing w:after="120" w:line="240" w:lineRule="auto"/>
      <w:ind w:left="283"/>
    </w:pPr>
    <w:rPr>
      <w:rFonts w:ascii="Times New Roman" w:eastAsia="Times New Roman" w:hAnsi="Times New Roman" w:cs="Times New Roman"/>
      <w:sz w:val="16"/>
      <w:szCs w:val="16"/>
      <w:lang w:eastAsia="ru-RU"/>
    </w:rPr>
  </w:style>
  <w:style w:type="character" w:customStyle="1" w:styleId="34">
    <w:name w:val="Основной текст с отступом 3 Знак"/>
    <w:basedOn w:val="a0"/>
    <w:link w:val="33"/>
    <w:semiHidden/>
    <w:rsid w:val="009372C0"/>
    <w:rPr>
      <w:rFonts w:ascii="Times New Roman" w:eastAsia="Times New Roman" w:hAnsi="Times New Roman" w:cs="Times New Roman"/>
      <w:sz w:val="16"/>
      <w:szCs w:val="16"/>
      <w:lang w:eastAsia="ru-RU"/>
    </w:rPr>
  </w:style>
  <w:style w:type="paragraph" w:styleId="af2">
    <w:name w:val="Document Map"/>
    <w:basedOn w:val="a"/>
    <w:link w:val="14"/>
    <w:semiHidden/>
    <w:unhideWhenUsed/>
    <w:rsid w:val="009372C0"/>
    <w:pPr>
      <w:shd w:val="clear" w:color="auto" w:fill="000080"/>
      <w:spacing w:after="0" w:line="240" w:lineRule="auto"/>
    </w:pPr>
    <w:rPr>
      <w:rFonts w:ascii="Tahoma" w:eastAsia="Times New Roman" w:hAnsi="Tahoma" w:cs="Tahoma"/>
      <w:sz w:val="20"/>
      <w:szCs w:val="20"/>
      <w:lang w:eastAsia="ru-RU"/>
    </w:rPr>
  </w:style>
  <w:style w:type="character" w:customStyle="1" w:styleId="af3">
    <w:name w:val="Схема документа Знак"/>
    <w:basedOn w:val="a0"/>
    <w:semiHidden/>
    <w:rsid w:val="009372C0"/>
    <w:rPr>
      <w:rFonts w:ascii="Tahoma" w:hAnsi="Tahoma" w:cs="Tahoma"/>
      <w:sz w:val="16"/>
      <w:szCs w:val="16"/>
    </w:rPr>
  </w:style>
  <w:style w:type="paragraph" w:styleId="af4">
    <w:name w:val="Balloon Text"/>
    <w:basedOn w:val="a"/>
    <w:link w:val="af5"/>
    <w:uiPriority w:val="99"/>
    <w:semiHidden/>
    <w:unhideWhenUsed/>
    <w:rsid w:val="009372C0"/>
    <w:pPr>
      <w:spacing w:after="0" w:line="240" w:lineRule="auto"/>
    </w:pPr>
    <w:rPr>
      <w:rFonts w:ascii="Tahoma" w:eastAsia="Times New Roman" w:hAnsi="Tahoma" w:cs="Tahoma"/>
      <w:sz w:val="16"/>
      <w:szCs w:val="16"/>
      <w:lang w:eastAsia="ru-RU"/>
    </w:rPr>
  </w:style>
  <w:style w:type="character" w:customStyle="1" w:styleId="af5">
    <w:name w:val="Текст выноски Знак"/>
    <w:basedOn w:val="a0"/>
    <w:link w:val="af4"/>
    <w:uiPriority w:val="99"/>
    <w:semiHidden/>
    <w:rsid w:val="009372C0"/>
    <w:rPr>
      <w:rFonts w:ascii="Tahoma" w:eastAsia="Times New Roman" w:hAnsi="Tahoma" w:cs="Tahoma"/>
      <w:sz w:val="16"/>
      <w:szCs w:val="16"/>
      <w:lang w:eastAsia="ru-RU"/>
    </w:rPr>
  </w:style>
  <w:style w:type="paragraph" w:styleId="af6">
    <w:name w:val="No Spacing"/>
    <w:uiPriority w:val="1"/>
    <w:qFormat/>
    <w:rsid w:val="009372C0"/>
    <w:pPr>
      <w:spacing w:after="0" w:line="240" w:lineRule="auto"/>
    </w:pPr>
    <w:rPr>
      <w:rFonts w:ascii="Calibri" w:eastAsia="Calibri" w:hAnsi="Calibri" w:cs="Times New Roman"/>
    </w:rPr>
  </w:style>
  <w:style w:type="character" w:customStyle="1" w:styleId="af7">
    <w:name w:val="Абзац списка Знак"/>
    <w:basedOn w:val="a0"/>
    <w:link w:val="af8"/>
    <w:uiPriority w:val="34"/>
    <w:locked/>
    <w:rsid w:val="009372C0"/>
  </w:style>
  <w:style w:type="paragraph" w:styleId="af8">
    <w:name w:val="List Paragraph"/>
    <w:basedOn w:val="a"/>
    <w:link w:val="af7"/>
    <w:uiPriority w:val="34"/>
    <w:qFormat/>
    <w:rsid w:val="009372C0"/>
    <w:pPr>
      <w:ind w:left="720"/>
      <w:contextualSpacing/>
    </w:pPr>
  </w:style>
  <w:style w:type="paragraph" w:customStyle="1" w:styleId="ConsNormal">
    <w:name w:val="ConsNormal"/>
    <w:rsid w:val="009372C0"/>
    <w:pPr>
      <w:widowControl w:val="0"/>
      <w:spacing w:after="0" w:line="240" w:lineRule="auto"/>
      <w:ind w:firstLine="720"/>
    </w:pPr>
    <w:rPr>
      <w:rFonts w:ascii="Arial" w:eastAsia="Times New Roman" w:hAnsi="Arial" w:cs="Arial"/>
      <w:sz w:val="20"/>
      <w:szCs w:val="20"/>
      <w:lang w:eastAsia="ru-RU"/>
    </w:rPr>
  </w:style>
  <w:style w:type="paragraph" w:customStyle="1" w:styleId="stile1">
    <w:name w:val="stile1"/>
    <w:basedOn w:val="a"/>
    <w:semiHidden/>
    <w:rsid w:val="009372C0"/>
    <w:pPr>
      <w:spacing w:before="40" w:after="40" w:line="240" w:lineRule="auto"/>
    </w:pPr>
    <w:rPr>
      <w:rFonts w:ascii="Times New Roman" w:eastAsia="Times New Roman" w:hAnsi="Times New Roman" w:cs="Times New Roman"/>
      <w:i/>
      <w:iCs/>
      <w:sz w:val="20"/>
      <w:szCs w:val="20"/>
      <w:lang w:eastAsia="ru-RU"/>
    </w:rPr>
  </w:style>
  <w:style w:type="paragraph" w:customStyle="1" w:styleId="text">
    <w:name w:val="text"/>
    <w:basedOn w:val="a"/>
    <w:semiHidden/>
    <w:rsid w:val="009372C0"/>
    <w:pPr>
      <w:spacing w:before="200" w:line="320" w:lineRule="atLeast"/>
    </w:pPr>
    <w:rPr>
      <w:rFonts w:ascii="Times New Roman" w:eastAsia="Times New Roman" w:hAnsi="Times New Roman" w:cs="Times New Roman"/>
      <w:color w:val="192C71"/>
      <w:sz w:val="24"/>
      <w:szCs w:val="24"/>
      <w:lang w:eastAsia="ru-RU"/>
    </w:rPr>
  </w:style>
  <w:style w:type="paragraph" w:customStyle="1" w:styleId="af9">
    <w:name w:val="Знак Знак Знак"/>
    <w:basedOn w:val="a"/>
    <w:semiHidden/>
    <w:rsid w:val="009372C0"/>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afa">
    <w:name w:val="Знак"/>
    <w:basedOn w:val="a"/>
    <w:autoRedefine/>
    <w:semiHidden/>
    <w:rsid w:val="009372C0"/>
    <w:pPr>
      <w:spacing w:after="160" w:line="240" w:lineRule="exact"/>
      <w:jc w:val="both"/>
    </w:pPr>
    <w:rPr>
      <w:rFonts w:ascii="Times New Roman" w:eastAsia="Times New Roman" w:hAnsi="Times New Roman" w:cs="Times New Roman"/>
      <w:sz w:val="28"/>
      <w:szCs w:val="28"/>
      <w:lang w:val="en-US"/>
    </w:rPr>
  </w:style>
  <w:style w:type="paragraph" w:customStyle="1" w:styleId="msotitle3">
    <w:name w:val="msotitle3"/>
    <w:semiHidden/>
    <w:rsid w:val="009372C0"/>
    <w:pPr>
      <w:spacing w:after="0" w:line="240" w:lineRule="auto"/>
    </w:pPr>
    <w:rPr>
      <w:rFonts w:ascii="Book Antiqua" w:eastAsia="Times New Roman" w:hAnsi="Book Antiqua" w:cs="Times New Roman"/>
      <w:color w:val="6666CC"/>
      <w:kern w:val="28"/>
      <w:sz w:val="40"/>
      <w:szCs w:val="40"/>
      <w:lang w:eastAsia="ru-RU"/>
    </w:rPr>
  </w:style>
  <w:style w:type="paragraph" w:customStyle="1" w:styleId="afb">
    <w:name w:val="Знак Знак Знак Знак Знак Знак Знак Знак Знак Знак Знак Знак Знак Знак Знак Знак Знак Знак Знак Знак Знак"/>
    <w:basedOn w:val="a"/>
    <w:semiHidden/>
    <w:rsid w:val="009372C0"/>
    <w:pPr>
      <w:spacing w:after="160" w:line="240" w:lineRule="exact"/>
    </w:pPr>
    <w:rPr>
      <w:rFonts w:ascii="Arial" w:eastAsia="Times New Roman" w:hAnsi="Arial" w:cs="Arial"/>
      <w:sz w:val="20"/>
      <w:szCs w:val="20"/>
      <w:lang w:val="en-US"/>
    </w:rPr>
  </w:style>
  <w:style w:type="paragraph" w:customStyle="1" w:styleId="group3">
    <w:name w:val="group3"/>
    <w:basedOn w:val="a"/>
    <w:semiHidden/>
    <w:rsid w:val="009372C0"/>
    <w:pPr>
      <w:spacing w:before="100" w:beforeAutospacing="1" w:after="100" w:afterAutospacing="1" w:line="240" w:lineRule="auto"/>
    </w:pPr>
    <w:rPr>
      <w:rFonts w:ascii="Arial" w:eastAsia="Times New Roman" w:hAnsi="Arial" w:cs="Arial"/>
      <w:color w:val="333333"/>
      <w:sz w:val="20"/>
      <w:szCs w:val="20"/>
      <w:lang w:eastAsia="ru-RU"/>
    </w:rPr>
  </w:style>
  <w:style w:type="character" w:customStyle="1" w:styleId="15">
    <w:name w:val="Стиль1 Знак"/>
    <w:basedOn w:val="af7"/>
    <w:link w:val="16"/>
    <w:semiHidden/>
    <w:locked/>
    <w:rsid w:val="009372C0"/>
    <w:rPr>
      <w:rFonts w:ascii="Times New Roman" w:hAnsi="Times New Roman" w:cs="Times New Roman"/>
    </w:rPr>
  </w:style>
  <w:style w:type="paragraph" w:customStyle="1" w:styleId="16">
    <w:name w:val="Стиль1"/>
    <w:basedOn w:val="af8"/>
    <w:link w:val="15"/>
    <w:semiHidden/>
    <w:qFormat/>
    <w:rsid w:val="009372C0"/>
    <w:pPr>
      <w:spacing w:after="0" w:line="240" w:lineRule="auto"/>
      <w:ind w:left="1077"/>
    </w:pPr>
    <w:rPr>
      <w:rFonts w:ascii="Times New Roman" w:hAnsi="Times New Roman" w:cs="Times New Roman"/>
    </w:rPr>
  </w:style>
  <w:style w:type="character" w:customStyle="1" w:styleId="11">
    <w:name w:val="Верхний колонтитул Знак1"/>
    <w:basedOn w:val="a0"/>
    <w:link w:val="a6"/>
    <w:semiHidden/>
    <w:locked/>
    <w:rsid w:val="009372C0"/>
    <w:rPr>
      <w:rFonts w:ascii="Times New Roman" w:eastAsia="Times New Roman" w:hAnsi="Times New Roman" w:cs="Times New Roman"/>
      <w:sz w:val="24"/>
      <w:szCs w:val="24"/>
      <w:lang w:eastAsia="ru-RU"/>
    </w:rPr>
  </w:style>
  <w:style w:type="character" w:customStyle="1" w:styleId="12">
    <w:name w:val="Нижний колонтитул Знак1"/>
    <w:basedOn w:val="a0"/>
    <w:link w:val="a8"/>
    <w:semiHidden/>
    <w:locked/>
    <w:rsid w:val="009372C0"/>
    <w:rPr>
      <w:rFonts w:ascii="Times New Roman" w:eastAsia="Times New Roman" w:hAnsi="Times New Roman" w:cs="Times New Roman"/>
      <w:sz w:val="24"/>
      <w:szCs w:val="24"/>
      <w:lang w:eastAsia="ru-RU"/>
    </w:rPr>
  </w:style>
  <w:style w:type="character" w:customStyle="1" w:styleId="13">
    <w:name w:val="Подзаголовок Знак1"/>
    <w:basedOn w:val="a0"/>
    <w:link w:val="af0"/>
    <w:locked/>
    <w:rsid w:val="009372C0"/>
    <w:rPr>
      <w:sz w:val="28"/>
      <w:szCs w:val="24"/>
    </w:rPr>
  </w:style>
  <w:style w:type="character" w:customStyle="1" w:styleId="210">
    <w:name w:val="Основной текст 2 Знак1"/>
    <w:basedOn w:val="a0"/>
    <w:link w:val="21"/>
    <w:semiHidden/>
    <w:locked/>
    <w:rsid w:val="009372C0"/>
    <w:rPr>
      <w:rFonts w:ascii="Times New Roman" w:eastAsia="Times New Roman" w:hAnsi="Times New Roman" w:cs="Times New Roman"/>
      <w:sz w:val="24"/>
      <w:szCs w:val="24"/>
      <w:lang w:eastAsia="ru-RU"/>
    </w:rPr>
  </w:style>
  <w:style w:type="character" w:customStyle="1" w:styleId="310">
    <w:name w:val="Основной текст 3 Знак1"/>
    <w:basedOn w:val="a0"/>
    <w:link w:val="31"/>
    <w:semiHidden/>
    <w:locked/>
    <w:rsid w:val="009372C0"/>
    <w:rPr>
      <w:rFonts w:ascii="Times New Roman" w:eastAsia="Times New Roman" w:hAnsi="Times New Roman" w:cs="Times New Roman"/>
      <w:sz w:val="16"/>
      <w:szCs w:val="16"/>
      <w:lang w:eastAsia="ru-RU"/>
    </w:rPr>
  </w:style>
  <w:style w:type="character" w:customStyle="1" w:styleId="211">
    <w:name w:val="Основной текст с отступом 2 Знак1"/>
    <w:basedOn w:val="a0"/>
    <w:link w:val="23"/>
    <w:semiHidden/>
    <w:locked/>
    <w:rsid w:val="009372C0"/>
    <w:rPr>
      <w:rFonts w:ascii="Times New Roman" w:eastAsia="Times New Roman" w:hAnsi="Times New Roman" w:cs="Times New Roman"/>
      <w:sz w:val="24"/>
      <w:szCs w:val="24"/>
      <w:lang w:eastAsia="ru-RU"/>
    </w:rPr>
  </w:style>
  <w:style w:type="character" w:customStyle="1" w:styleId="14">
    <w:name w:val="Схема документа Знак1"/>
    <w:basedOn w:val="a0"/>
    <w:link w:val="af2"/>
    <w:semiHidden/>
    <w:locked/>
    <w:rsid w:val="009372C0"/>
    <w:rPr>
      <w:rFonts w:ascii="Tahoma" w:eastAsia="Times New Roman" w:hAnsi="Tahoma" w:cs="Tahoma"/>
      <w:sz w:val="20"/>
      <w:szCs w:val="20"/>
      <w:shd w:val="clear" w:color="auto" w:fill="000080"/>
      <w:lang w:eastAsia="ru-RU"/>
    </w:rPr>
  </w:style>
  <w:style w:type="character" w:customStyle="1" w:styleId="Zag11">
    <w:name w:val="Zag_11"/>
    <w:rsid w:val="009372C0"/>
  </w:style>
  <w:style w:type="character" w:customStyle="1" w:styleId="contentheading2">
    <w:name w:val="contentheading2"/>
    <w:basedOn w:val="a0"/>
    <w:rsid w:val="009372C0"/>
    <w:rPr>
      <w:rFonts w:ascii="Times New Roman" w:hAnsi="Times New Roman" w:cs="Times New Roman" w:hint="default"/>
      <w:color w:val="990000"/>
      <w:sz w:val="27"/>
      <w:szCs w:val="27"/>
      <w:u w:val="single"/>
    </w:rPr>
  </w:style>
  <w:style w:type="table" w:styleId="afc">
    <w:name w:val="Table Grid"/>
    <w:basedOn w:val="a1"/>
    <w:uiPriority w:val="59"/>
    <w:rsid w:val="009372C0"/>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fd">
    <w:name w:val="Strong"/>
    <w:basedOn w:val="a0"/>
    <w:qFormat/>
    <w:rsid w:val="009372C0"/>
    <w:rPr>
      <w:b/>
      <w:bCs/>
    </w:rPr>
  </w:style>
  <w:style w:type="character" w:customStyle="1" w:styleId="apple-converted-space">
    <w:name w:val="apple-converted-space"/>
    <w:basedOn w:val="a0"/>
    <w:rsid w:val="00127B2B"/>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127B2B"/>
    <w:rPr>
      <w:rFonts w:ascii="Times New Roman" w:hAnsi="Times New Roman" w:cs="Times New Roman" w:hint="default"/>
      <w:strike w:val="0"/>
      <w:dstrike w:val="0"/>
      <w:sz w:val="24"/>
      <w:szCs w:val="24"/>
      <w:u w:val="none"/>
      <w:effect w:val="none"/>
    </w:rPr>
  </w:style>
  <w:style w:type="paragraph" w:customStyle="1" w:styleId="Default">
    <w:name w:val="Default"/>
    <w:rsid w:val="00127B2B"/>
    <w:pPr>
      <w:autoSpaceDE w:val="0"/>
      <w:autoSpaceDN w:val="0"/>
      <w:adjustRightInd w:val="0"/>
      <w:spacing w:after="0" w:line="240" w:lineRule="auto"/>
    </w:pPr>
    <w:rPr>
      <w:rFonts w:ascii="Arial" w:eastAsia="Times New Roman" w:hAnsi="Arial" w:cs="Arial"/>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218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openxmlformats.org/officeDocument/2006/relationships/settings" Target="setting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chart" Target="charts/chart1.xml"/><Relationship Id="rId10" Type="http://schemas.microsoft.com/office/2007/relationships/diagramDrawing" Target="diagrams/drawing1.xml"/><Relationship Id="rId4" Type="http://schemas.openxmlformats.org/officeDocument/2006/relationships/webSettings" Target="webSettings.xml"/><Relationship Id="rId9" Type="http://schemas.openxmlformats.org/officeDocument/2006/relationships/diagramColors" Target="diagrams/colors1.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26"/>
    </mc:Choice>
    <mc:Fallback>
      <c:style val="26"/>
    </mc:Fallback>
  </mc:AlternateContent>
  <c:clrMapOvr bg1="lt1" tx1="dk1" bg2="lt2" tx2="dk2" accent1="accent1" accent2="accent2" accent3="accent3" accent4="accent4" accent5="accent5" accent6="accent6" hlink="hlink" folHlink="folHlink"/>
  <c:chart>
    <c:title>
      <c:tx>
        <c:rich>
          <a:bodyPr/>
          <a:lstStyle/>
          <a:p>
            <a:pPr>
              <a:defRPr>
                <a:solidFill>
                  <a:sysClr val="windowText" lastClr="000000"/>
                </a:solidFill>
              </a:defRPr>
            </a:pPr>
            <a:r>
              <a:rPr lang="ru-RU">
                <a:solidFill>
                  <a:sysClr val="windowText" lastClr="000000"/>
                </a:solidFill>
              </a:rPr>
              <a:t>Образовательный мониторинг</a:t>
            </a:r>
          </a:p>
        </c:rich>
      </c:tx>
      <c:overlay val="0"/>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itle>
    <c:autoTitleDeleted val="0"/>
    <c:plotArea>
      <c:layout/>
      <c:barChart>
        <c:barDir val="col"/>
        <c:grouping val="clustered"/>
        <c:varyColors val="0"/>
        <c:ser>
          <c:idx val="0"/>
          <c:order val="0"/>
          <c:tx>
            <c:strRef>
              <c:f>Лист1!$B$1</c:f>
              <c:strCache>
                <c:ptCount val="1"/>
                <c:pt idx="0">
                  <c:v>Уровень базовой и повышенной подготовки</c:v>
                </c:pt>
              </c:strCache>
            </c:strRef>
          </c:tx>
          <c:spPr>
            <a:gradFill>
              <a:gsLst>
                <a:gs pos="0">
                  <a:srgbClr val="000082"/>
                </a:gs>
                <a:gs pos="13000">
                  <a:srgbClr val="0047FF"/>
                </a:gs>
                <a:gs pos="28000">
                  <a:srgbClr val="000082"/>
                </a:gs>
                <a:gs pos="42999">
                  <a:srgbClr val="0047FF"/>
                </a:gs>
                <a:gs pos="58000">
                  <a:srgbClr val="000082"/>
                </a:gs>
                <a:gs pos="72000">
                  <a:srgbClr val="0047FF"/>
                </a:gs>
                <a:gs pos="87000">
                  <a:srgbClr val="000082"/>
                </a:gs>
                <a:gs pos="100000">
                  <a:srgbClr val="0047FF"/>
                </a:gs>
              </a:gsLst>
              <a:lin ang="2700000" scaled="0"/>
            </a:gradFill>
          </c:spPr>
          <c:invertIfNegative val="0"/>
          <c:dLbls>
            <c:spPr>
              <a:noFill/>
              <a:ln>
                <a:noFill/>
              </a:ln>
              <a:effectLst/>
            </c:spPr>
            <c:txPr>
              <a:bodyPr/>
              <a:lstStyle/>
              <a:p>
                <a:pPr>
                  <a:defRPr>
                    <a:solidFill>
                      <a:sysClr val="windowText" lastClr="000000"/>
                    </a:solidFill>
                  </a:defRPr>
                </a:pPr>
                <a:endParaRPr lang="ru-RU"/>
              </a:p>
            </c:tx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Входная диагностика</c:v>
                </c:pt>
                <c:pt idx="1">
                  <c:v>Результаты 1 полугодия</c:v>
                </c:pt>
                <c:pt idx="2">
                  <c:v>Результаты года</c:v>
                </c:pt>
              </c:strCache>
            </c:strRef>
          </c:cat>
          <c:val>
            <c:numRef>
              <c:f>Лист1!$B$2:$B$5</c:f>
              <c:numCache>
                <c:formatCode>General</c:formatCode>
                <c:ptCount val="4"/>
                <c:pt idx="0">
                  <c:v>14</c:v>
                </c:pt>
                <c:pt idx="1">
                  <c:v>14</c:v>
                </c:pt>
                <c:pt idx="2">
                  <c:v>22</c:v>
                </c:pt>
              </c:numCache>
            </c:numRef>
          </c:val>
          <c:extLst>
            <c:ext xmlns:c16="http://schemas.microsoft.com/office/drawing/2014/chart" uri="{C3380CC4-5D6E-409C-BE32-E72D297353CC}">
              <c16:uniqueId val="{00000000-9AF3-4B76-858E-8FD571157F75}"/>
            </c:ext>
          </c:extLst>
        </c:ser>
        <c:ser>
          <c:idx val="1"/>
          <c:order val="1"/>
          <c:tx>
            <c:strRef>
              <c:f>Лист1!$C$1</c:f>
              <c:strCache>
                <c:ptCount val="1"/>
                <c:pt idx="0">
                  <c:v>Уровень базовой подготовки</c:v>
                </c:pt>
              </c:strCache>
            </c:strRef>
          </c:tx>
          <c:spPr>
            <a:gradFill flip="none" rotWithShape="1">
              <a:gsLst>
                <a:gs pos="0">
                  <a:srgbClr val="000082"/>
                </a:gs>
                <a:gs pos="30000">
                  <a:srgbClr val="66008F"/>
                </a:gs>
                <a:gs pos="64999">
                  <a:srgbClr val="BA0066"/>
                </a:gs>
                <a:gs pos="89999">
                  <a:srgbClr val="FF0000"/>
                </a:gs>
                <a:gs pos="100000">
                  <a:srgbClr val="FF8200"/>
                </a:gs>
              </a:gsLst>
              <a:lin ang="2700000" scaled="1"/>
              <a:tileRect/>
            </a:gradFill>
          </c:spPr>
          <c:invertIfNegative val="0"/>
          <c:dLbls>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Входная диагностика</c:v>
                </c:pt>
                <c:pt idx="1">
                  <c:v>Результаты 1 полугодия</c:v>
                </c:pt>
                <c:pt idx="2">
                  <c:v>Результаты года</c:v>
                </c:pt>
              </c:strCache>
            </c:strRef>
          </c:cat>
          <c:val>
            <c:numRef>
              <c:f>Лист1!$C$2:$C$5</c:f>
              <c:numCache>
                <c:formatCode>General</c:formatCode>
                <c:ptCount val="4"/>
                <c:pt idx="0">
                  <c:v>50</c:v>
                </c:pt>
                <c:pt idx="1">
                  <c:v>57</c:v>
                </c:pt>
                <c:pt idx="2">
                  <c:v>64</c:v>
                </c:pt>
              </c:numCache>
            </c:numRef>
          </c:val>
          <c:extLst>
            <c:ext xmlns:c16="http://schemas.microsoft.com/office/drawing/2014/chart" uri="{C3380CC4-5D6E-409C-BE32-E72D297353CC}">
              <c16:uniqueId val="{00000001-9AF3-4B76-858E-8FD571157F75}"/>
            </c:ext>
          </c:extLst>
        </c:ser>
        <c:ser>
          <c:idx val="2"/>
          <c:order val="2"/>
          <c:tx>
            <c:strRef>
              <c:f>Лист1!$D$1</c:f>
              <c:strCache>
                <c:ptCount val="1"/>
                <c:pt idx="0">
                  <c:v>Не достигли уровня базовой подготовки</c:v>
                </c:pt>
              </c:strCache>
            </c:strRef>
          </c:tx>
          <c:spPr>
            <a:gradFill flip="none" rotWithShape="1">
              <a:gsLst>
                <a:gs pos="0">
                  <a:srgbClr val="FF3399"/>
                </a:gs>
                <a:gs pos="25000">
                  <a:srgbClr val="FF6633"/>
                </a:gs>
                <a:gs pos="50000">
                  <a:srgbClr val="FFFF00"/>
                </a:gs>
                <a:gs pos="75000">
                  <a:srgbClr val="01A78F"/>
                </a:gs>
                <a:gs pos="100000">
                  <a:srgbClr val="3366FF"/>
                </a:gs>
              </a:gsLst>
              <a:lin ang="2700000" scaled="1"/>
              <a:tileRect/>
            </a:gradFill>
            <a:ln>
              <a:noFill/>
            </a:ln>
            <a:effectLst>
              <a:outerShdw blurRad="40000" dist="23000" dir="5400000" rotWithShape="0">
                <a:srgbClr val="00B0F0">
                  <a:alpha val="35000"/>
                </a:srgbClr>
              </a:outerShdw>
            </a:effectLst>
          </c:spPr>
          <c:invertIfNegative val="0"/>
          <c:dLbls>
            <c:spPr>
              <a:noFill/>
              <a:ln>
                <a:noFill/>
              </a:ln>
              <a:effectLst/>
            </c:spPr>
            <c:txPr>
              <a:bodyPr/>
              <a:lstStyle/>
              <a:p>
                <a:pPr>
                  <a:defRPr>
                    <a:solidFill>
                      <a:sysClr val="windowText" lastClr="000000"/>
                    </a:solidFill>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3"/>
                <c:pt idx="0">
                  <c:v>Входная диагностика</c:v>
                </c:pt>
                <c:pt idx="1">
                  <c:v>Результаты 1 полугодия</c:v>
                </c:pt>
                <c:pt idx="2">
                  <c:v>Результаты года</c:v>
                </c:pt>
              </c:strCache>
            </c:strRef>
          </c:cat>
          <c:val>
            <c:numRef>
              <c:f>Лист1!$D$2:$D$5</c:f>
              <c:numCache>
                <c:formatCode>General</c:formatCode>
                <c:ptCount val="4"/>
                <c:pt idx="0">
                  <c:v>36</c:v>
                </c:pt>
                <c:pt idx="1">
                  <c:v>29</c:v>
                </c:pt>
                <c:pt idx="2">
                  <c:v>14</c:v>
                </c:pt>
              </c:numCache>
            </c:numRef>
          </c:val>
          <c:extLst>
            <c:ext xmlns:c16="http://schemas.microsoft.com/office/drawing/2014/chart" uri="{C3380CC4-5D6E-409C-BE32-E72D297353CC}">
              <c16:uniqueId val="{00000002-9AF3-4B76-858E-8FD571157F75}"/>
            </c:ext>
          </c:extLst>
        </c:ser>
        <c:dLbls>
          <c:showLegendKey val="0"/>
          <c:showVal val="1"/>
          <c:showCatName val="0"/>
          <c:showSerName val="0"/>
          <c:showPercent val="0"/>
          <c:showBubbleSize val="0"/>
        </c:dLbls>
        <c:gapWidth val="135"/>
        <c:axId val="147038168"/>
        <c:axId val="147038560"/>
      </c:barChart>
      <c:catAx>
        <c:axId val="147038168"/>
        <c:scaling>
          <c:orientation val="minMax"/>
        </c:scaling>
        <c:delete val="0"/>
        <c:axPos val="b"/>
        <c:numFmt formatCode="General" sourceLinked="1"/>
        <c:majorTickMark val="out"/>
        <c:minorTickMark val="none"/>
        <c:tickLblPos val="nextTo"/>
        <c:txPr>
          <a:bodyPr/>
          <a:lstStyle/>
          <a:p>
            <a:pPr>
              <a:defRPr>
                <a:solidFill>
                  <a:sysClr val="windowText" lastClr="000000"/>
                </a:solidFill>
              </a:defRPr>
            </a:pPr>
            <a:endParaRPr lang="ru-RU"/>
          </a:p>
        </c:txPr>
        <c:crossAx val="147038560"/>
        <c:crosses val="autoZero"/>
        <c:auto val="1"/>
        <c:lblAlgn val="ctr"/>
        <c:lblOffset val="100"/>
        <c:noMultiLvlLbl val="0"/>
      </c:catAx>
      <c:valAx>
        <c:axId val="147038560"/>
        <c:scaling>
          <c:orientation val="minMax"/>
          <c:max val="100"/>
          <c:min val="0"/>
        </c:scaling>
        <c:delete val="0"/>
        <c:axPos val="l"/>
        <c:majorGridlines/>
        <c:numFmt formatCode="General" sourceLinked="1"/>
        <c:majorTickMark val="out"/>
        <c:minorTickMark val="none"/>
        <c:tickLblPos val="nextTo"/>
        <c:txPr>
          <a:bodyPr/>
          <a:lstStyle/>
          <a:p>
            <a:pPr>
              <a:defRPr>
                <a:solidFill>
                  <a:sysClr val="windowText" lastClr="000000"/>
                </a:solidFill>
              </a:defRPr>
            </a:pPr>
            <a:endParaRPr lang="ru-RU"/>
          </a:p>
        </c:txPr>
        <c:crossAx val="147038168"/>
        <c:crosses val="autoZero"/>
        <c:crossBetween val="between"/>
        <c:majorUnit val="10"/>
        <c:minorUnit val="0.2"/>
      </c:valAx>
      <c:spPr>
        <a:gradFill flip="none" rotWithShape="1">
          <a:gsLst>
            <a:gs pos="0">
              <a:srgbClr val="5E9EFF"/>
            </a:gs>
            <a:gs pos="39999">
              <a:srgbClr val="85C2FF"/>
            </a:gs>
            <a:gs pos="70000">
              <a:srgbClr val="C4D6EB"/>
            </a:gs>
            <a:gs pos="100000">
              <a:srgbClr val="FFEBFA"/>
            </a:gs>
          </a:gsLst>
          <a:path path="circle">
            <a:fillToRect l="100000" t="100000"/>
          </a:path>
          <a:tileRect r="-100000" b="-100000"/>
        </a:gradFill>
      </c:spPr>
    </c:plotArea>
    <c:legend>
      <c:legendPos val="r"/>
      <c:layout>
        <c:manualLayout>
          <c:xMode val="edge"/>
          <c:yMode val="edge"/>
          <c:x val="0.65425531914893664"/>
          <c:y val="0.39610389610389701"/>
          <c:w val="0.3315602836879456"/>
          <c:h val="0.38961038961039063"/>
        </c:manualLayout>
      </c:layout>
      <c:overlay val="0"/>
      <c:txPr>
        <a:bodyPr/>
        <a:lstStyle/>
        <a:p>
          <a:pPr>
            <a:defRPr>
              <a:solidFill>
                <a:sysClr val="windowText" lastClr="000000"/>
              </a:solidFill>
            </a:defRPr>
          </a:pPr>
          <a:endParaRPr lang="ru-RU"/>
        </a:p>
      </c:txPr>
    </c:legend>
    <c:plotVisOnly val="1"/>
    <c:dispBlanksAs val="gap"/>
    <c:showDLblsOverMax val="0"/>
  </c:chart>
  <c:spPr>
    <a:gradFill rotWithShape="1">
      <a:gsLst>
        <a:gs pos="0">
          <a:schemeClr val="accent5">
            <a:shade val="51000"/>
            <a:satMod val="130000"/>
          </a:schemeClr>
        </a:gs>
        <a:gs pos="80000">
          <a:schemeClr val="accent5">
            <a:shade val="93000"/>
            <a:satMod val="130000"/>
          </a:schemeClr>
        </a:gs>
        <a:gs pos="100000">
          <a:schemeClr val="accent5">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c:spPr>
  <c:txPr>
    <a:bodyPr/>
    <a:lstStyle/>
    <a:p>
      <a:pPr>
        <a:defRPr>
          <a:solidFill>
            <a:schemeClr val="lt1"/>
          </a:solidFill>
          <a:latin typeface="+mn-lt"/>
          <a:ea typeface="+mn-ea"/>
          <a:cs typeface="+mn-cs"/>
        </a:defRPr>
      </a:pPr>
      <a:endParaRPr lang="ru-RU"/>
    </a:p>
  </c:txPr>
  <c:externalData r:id="rId2">
    <c:autoUpdate val="0"/>
  </c:externalData>
  <c:userShapes r:id="rId3"/>
</c:chartSpace>
</file>

<file path=word/diagrams/colors1.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AEF04F9-A7C3-4444-BE7E-D484DF102B68}" type="doc">
      <dgm:prSet loTypeId="urn:microsoft.com/office/officeart/2005/8/layout/radial5" loCatId="relationship" qsTypeId="urn:microsoft.com/office/officeart/2005/8/quickstyle/simple1" qsCatId="simple" csTypeId="urn:microsoft.com/office/officeart/2005/8/colors/colorful1#1" csCatId="colorful" phldr="1"/>
      <dgm:spPr/>
      <dgm:t>
        <a:bodyPr/>
        <a:lstStyle/>
        <a:p>
          <a:endParaRPr lang="ru-RU"/>
        </a:p>
      </dgm:t>
    </dgm:pt>
    <dgm:pt modelId="{F4141694-4043-4723-B80C-F091D9C5B162}">
      <dgm:prSet phldrT="[Текст]" custT="1"/>
      <dgm:spPr>
        <a:solidFill>
          <a:srgbClr val="800080"/>
        </a:solidFill>
        <a:ln w="76200">
          <a:solidFill>
            <a:srgbClr val="FFFF00"/>
          </a:solidFill>
        </a:ln>
        <a:effectLst>
          <a:glow rad="228600">
            <a:schemeClr val="accent3">
              <a:satMod val="175000"/>
              <a:alpha val="40000"/>
            </a:schemeClr>
          </a:glow>
        </a:effectLst>
        <a:scene3d>
          <a:camera prst="orthographicFront"/>
          <a:lightRig rig="threePt" dir="t"/>
        </a:scene3d>
        <a:sp3d>
          <a:bevelT prst="angle"/>
        </a:sp3d>
      </dgm:spPr>
      <dgm:t>
        <a:bodyPr/>
        <a:lstStyle/>
        <a:p>
          <a:r>
            <a:rPr lang="ru-RU" sz="1600" b="1">
              <a:solidFill>
                <a:srgbClr val="FFFF00"/>
              </a:solidFill>
            </a:rPr>
            <a:t>Внеурочная деятельность</a:t>
          </a:r>
        </a:p>
      </dgm:t>
    </dgm:pt>
    <dgm:pt modelId="{1D9D21E5-A620-4554-B1C8-AFBF757E8805}" type="parTrans" cxnId="{D9214901-A5B5-4669-8F65-4B80CF29B894}">
      <dgm:prSet/>
      <dgm:spPr/>
      <dgm:t>
        <a:bodyPr/>
        <a:lstStyle/>
        <a:p>
          <a:endParaRPr lang="ru-RU"/>
        </a:p>
      </dgm:t>
    </dgm:pt>
    <dgm:pt modelId="{82F2227F-7B21-4029-9C20-1950108B0B7B}" type="sibTrans" cxnId="{D9214901-A5B5-4669-8F65-4B80CF29B894}">
      <dgm:prSet/>
      <dgm:spPr/>
      <dgm:t>
        <a:bodyPr/>
        <a:lstStyle/>
        <a:p>
          <a:endParaRPr lang="ru-RU"/>
        </a:p>
      </dgm:t>
    </dgm:pt>
    <dgm:pt modelId="{C2838BCD-F7A2-4B74-A8DC-B1281520E96F}">
      <dgm:prSet phldrT="[Текст]" custT="1"/>
      <dgm:spPr>
        <a:solidFill>
          <a:srgbClr val="FF00FF"/>
        </a:solidFill>
        <a:ln w="76200">
          <a:solidFill>
            <a:srgbClr val="006600"/>
          </a:solidFill>
        </a:ln>
        <a:effectLst>
          <a:glow rad="228600">
            <a:schemeClr val="accent4">
              <a:satMod val="175000"/>
              <a:alpha val="40000"/>
            </a:schemeClr>
          </a:glow>
          <a:outerShdw blurRad="50800" dist="38100" dir="5400000" algn="t" rotWithShape="0">
            <a:prstClr val="black">
              <a:alpha val="40000"/>
            </a:prstClr>
          </a:outerShdw>
        </a:effectLst>
        <a:scene3d>
          <a:camera prst="perspectiveRight"/>
          <a:lightRig rig="harsh" dir="t">
            <a:rot lat="0" lon="0" rev="3000000"/>
          </a:lightRig>
        </a:scene3d>
        <a:sp3d extrusionH="254000" contourW="19050">
          <a:bevelT w="82550" h="44450" prst="angle"/>
          <a:bevelB w="82550" h="44450" prst="angle"/>
          <a:contourClr>
            <a:srgbClr val="FFFFFF"/>
          </a:contourClr>
        </a:sp3d>
      </dgm:spPr>
      <dgm:t>
        <a:bodyPr/>
        <a:lstStyle/>
        <a:p>
          <a:r>
            <a:rPr lang="ru-RU" sz="1000">
              <a:solidFill>
                <a:sysClr val="windowText" lastClr="000000"/>
              </a:solidFill>
            </a:rPr>
            <a:t>Спортивно-оздоровительное направление</a:t>
          </a:r>
        </a:p>
        <a:p>
          <a:r>
            <a:rPr lang="ru-RU" sz="1000" b="1">
              <a:solidFill>
                <a:sysClr val="windowText" lastClr="000000"/>
              </a:solidFill>
            </a:rPr>
            <a:t>"Здоровый ребенок..."</a:t>
          </a:r>
        </a:p>
      </dgm:t>
    </dgm:pt>
    <dgm:pt modelId="{CE6BC8A5-B073-449B-87C3-F05AF0B65EE9}" type="parTrans" cxnId="{2E7586AC-1447-41D8-ADD4-B2E5994BCBDE}">
      <dgm:prSet/>
      <dgm:spPr>
        <a:scene3d>
          <a:camera prst="orthographicFront"/>
          <a:lightRig rig="threePt" dir="t"/>
        </a:scene3d>
        <a:sp3d>
          <a:bevelT prst="angle"/>
        </a:sp3d>
      </dgm:spPr>
      <dgm:t>
        <a:bodyPr/>
        <a:lstStyle/>
        <a:p>
          <a:endParaRPr lang="ru-RU"/>
        </a:p>
      </dgm:t>
    </dgm:pt>
    <dgm:pt modelId="{036CB262-EF57-47E7-9BD5-2270F7458E5F}" type="sibTrans" cxnId="{2E7586AC-1447-41D8-ADD4-B2E5994BCBDE}">
      <dgm:prSet/>
      <dgm:spPr/>
      <dgm:t>
        <a:bodyPr/>
        <a:lstStyle/>
        <a:p>
          <a:endParaRPr lang="ru-RU"/>
        </a:p>
      </dgm:t>
    </dgm:pt>
    <dgm:pt modelId="{C28DD384-3D17-4AA1-827A-E8A53EFE3F72}">
      <dgm:prSet phldrT="[Текст]" custT="1"/>
      <dgm:spPr>
        <a:solidFill>
          <a:srgbClr val="66FF33"/>
        </a:solidFill>
        <a:ln w="76200">
          <a:solidFill>
            <a:srgbClr val="660066"/>
          </a:solidFill>
        </a:ln>
        <a:effectLst>
          <a:glow rad="228600">
            <a:schemeClr val="accent4">
              <a:satMod val="175000"/>
              <a:alpha val="40000"/>
            </a:schemeClr>
          </a:glow>
        </a:effectLst>
        <a:scene3d>
          <a:camera prst="isometricOffAxis2Left"/>
          <a:lightRig rig="threePt" dir="t"/>
        </a:scene3d>
        <a:sp3d>
          <a:bevelT prst="angle"/>
        </a:sp3d>
      </dgm:spPr>
      <dgm:t>
        <a:bodyPr/>
        <a:lstStyle/>
        <a:p>
          <a:endParaRPr lang="ru-RU" sz="900"/>
        </a:p>
        <a:p>
          <a:r>
            <a:rPr lang="ru-RU" sz="1000">
              <a:solidFill>
                <a:sysClr val="windowText" lastClr="000000"/>
              </a:solidFill>
            </a:rPr>
            <a:t>Общекультурное направление</a:t>
          </a:r>
        </a:p>
        <a:p>
          <a:r>
            <a:rPr lang="ru-RU" sz="1000" b="1">
              <a:solidFill>
                <a:sysClr val="windowText" lastClr="000000"/>
              </a:solidFill>
            </a:rPr>
            <a:t>"Веселый этикет"</a:t>
          </a:r>
        </a:p>
      </dgm:t>
    </dgm:pt>
    <dgm:pt modelId="{16325391-36A5-4EAF-8574-404171D292AE}" type="parTrans" cxnId="{B69B45F4-B128-46F3-8EC3-A010EC95AC57}">
      <dgm:prSet/>
      <dgm:spPr>
        <a:scene3d>
          <a:camera prst="orthographicFront"/>
          <a:lightRig rig="threePt" dir="t"/>
        </a:scene3d>
        <a:sp3d>
          <a:bevelT prst="angle"/>
        </a:sp3d>
      </dgm:spPr>
      <dgm:t>
        <a:bodyPr/>
        <a:lstStyle/>
        <a:p>
          <a:endParaRPr lang="ru-RU"/>
        </a:p>
      </dgm:t>
    </dgm:pt>
    <dgm:pt modelId="{F576FFAE-304E-4F4F-95A3-E9E4A85AB78C}" type="sibTrans" cxnId="{B69B45F4-B128-46F3-8EC3-A010EC95AC57}">
      <dgm:prSet/>
      <dgm:spPr/>
      <dgm:t>
        <a:bodyPr/>
        <a:lstStyle/>
        <a:p>
          <a:endParaRPr lang="ru-RU"/>
        </a:p>
      </dgm:t>
    </dgm:pt>
    <dgm:pt modelId="{65043884-78ED-4EB6-9646-5C01DFBCBCBA}">
      <dgm:prSet phldrT="[Текст]" custT="1"/>
      <dgm:spPr>
        <a:solidFill>
          <a:srgbClr val="FF0000"/>
        </a:solidFill>
        <a:ln w="76200">
          <a:solidFill>
            <a:srgbClr val="00FFFF"/>
          </a:solidFill>
        </a:ln>
        <a:effectLst>
          <a:glow rad="228600">
            <a:schemeClr val="accent5">
              <a:satMod val="175000"/>
              <a:alpha val="40000"/>
            </a:schemeClr>
          </a:glow>
        </a:effectLst>
        <a:scene3d>
          <a:camera prst="isometricOffAxis2Left"/>
          <a:lightRig rig="threePt" dir="t"/>
        </a:scene3d>
        <a:sp3d>
          <a:bevelT prst="angle"/>
        </a:sp3d>
      </dgm:spPr>
      <dgm:t>
        <a:bodyPr/>
        <a:lstStyle/>
        <a:p>
          <a:r>
            <a:rPr lang="ru-RU" sz="1000">
              <a:solidFill>
                <a:sysClr val="windowText" lastClr="000000"/>
              </a:solidFill>
            </a:rPr>
            <a:t>Общекультурное направление</a:t>
          </a:r>
        </a:p>
        <a:p>
          <a:r>
            <a:rPr lang="ru-RU" sz="1000" b="1">
              <a:solidFill>
                <a:sysClr val="windowText" lastClr="000000"/>
              </a:solidFill>
            </a:rPr>
            <a:t>"Башмачок"</a:t>
          </a:r>
        </a:p>
      </dgm:t>
    </dgm:pt>
    <dgm:pt modelId="{FDB21B5C-A024-4B05-B9F7-FFBB041A70D8}" type="parTrans" cxnId="{D3F7B61D-C46C-433E-AEAD-112E670E0A72}">
      <dgm:prSet/>
      <dgm:spPr>
        <a:scene3d>
          <a:camera prst="orthographicFront"/>
          <a:lightRig rig="threePt" dir="t"/>
        </a:scene3d>
        <a:sp3d>
          <a:bevelT prst="angle"/>
        </a:sp3d>
      </dgm:spPr>
      <dgm:t>
        <a:bodyPr/>
        <a:lstStyle/>
        <a:p>
          <a:endParaRPr lang="ru-RU"/>
        </a:p>
      </dgm:t>
    </dgm:pt>
    <dgm:pt modelId="{74356046-ED9D-4E5E-A5D8-7FC2B55B57E4}" type="sibTrans" cxnId="{D3F7B61D-C46C-433E-AEAD-112E670E0A72}">
      <dgm:prSet/>
      <dgm:spPr/>
      <dgm:t>
        <a:bodyPr/>
        <a:lstStyle/>
        <a:p>
          <a:endParaRPr lang="ru-RU"/>
        </a:p>
      </dgm:t>
    </dgm:pt>
    <dgm:pt modelId="{0AA91CC0-5454-4932-AEA8-B34E6685A64C}">
      <dgm:prSet phldrT="[Текст]" custT="1"/>
      <dgm:spPr>
        <a:solidFill>
          <a:srgbClr val="00FFFF"/>
        </a:solidFill>
        <a:ln w="76200">
          <a:solidFill>
            <a:srgbClr val="FF00FF"/>
          </a:solidFill>
        </a:ln>
        <a:effectLst>
          <a:glow rad="228600">
            <a:schemeClr val="accent4">
              <a:satMod val="175000"/>
              <a:alpha val="40000"/>
            </a:schemeClr>
          </a:glow>
        </a:effectLst>
        <a:scene3d>
          <a:camera prst="isometricOffAxis1Right"/>
          <a:lightRig rig="threePt" dir="t"/>
        </a:scene3d>
        <a:sp3d>
          <a:bevelT prst="angle"/>
        </a:sp3d>
      </dgm:spPr>
      <dgm:t>
        <a:bodyPr/>
        <a:lstStyle/>
        <a:p>
          <a:r>
            <a:rPr lang="ru-RU" sz="1000">
              <a:solidFill>
                <a:sysClr val="windowText" lastClr="000000"/>
              </a:solidFill>
            </a:rPr>
            <a:t>Духовно-нравственное направление</a:t>
          </a:r>
        </a:p>
        <a:p>
          <a:r>
            <a:rPr lang="ru-RU" sz="1000" b="1">
              <a:solidFill>
                <a:sysClr val="windowText" lastClr="000000"/>
              </a:solidFill>
            </a:rPr>
            <a:t>"Юный патриот"</a:t>
          </a:r>
        </a:p>
      </dgm:t>
    </dgm:pt>
    <dgm:pt modelId="{1CDD7FEC-DCD8-4598-926B-8A0282093668}" type="parTrans" cxnId="{66EDC927-9630-4172-B5E4-F990E1BF567D}">
      <dgm:prSet/>
      <dgm:spPr>
        <a:scene3d>
          <a:camera prst="orthographicFront"/>
          <a:lightRig rig="threePt" dir="t"/>
        </a:scene3d>
        <a:sp3d>
          <a:bevelT prst="angle"/>
        </a:sp3d>
      </dgm:spPr>
      <dgm:t>
        <a:bodyPr/>
        <a:lstStyle/>
        <a:p>
          <a:endParaRPr lang="ru-RU"/>
        </a:p>
      </dgm:t>
    </dgm:pt>
    <dgm:pt modelId="{1E053E54-586F-4359-B63C-337601ED0021}" type="sibTrans" cxnId="{66EDC927-9630-4172-B5E4-F990E1BF567D}">
      <dgm:prSet/>
      <dgm:spPr/>
      <dgm:t>
        <a:bodyPr/>
        <a:lstStyle/>
        <a:p>
          <a:endParaRPr lang="ru-RU"/>
        </a:p>
      </dgm:t>
    </dgm:pt>
    <dgm:pt modelId="{5443EFBE-7208-4C0F-AEE0-C672C437E725}">
      <dgm:prSet custT="1"/>
      <dgm:spPr>
        <a:solidFill>
          <a:srgbClr val="FFC000"/>
        </a:solidFill>
        <a:ln w="76200">
          <a:solidFill>
            <a:srgbClr val="0000CC"/>
          </a:solidFill>
        </a:ln>
        <a:effectLst>
          <a:glow rad="228600">
            <a:schemeClr val="accent1">
              <a:satMod val="175000"/>
              <a:alpha val="40000"/>
            </a:schemeClr>
          </a:glow>
        </a:effectLst>
        <a:scene3d>
          <a:camera prst="isometricOffAxis1Right"/>
          <a:lightRig rig="threePt" dir="t"/>
        </a:scene3d>
        <a:sp3d>
          <a:bevelT prst="angle"/>
        </a:sp3d>
      </dgm:spPr>
      <dgm:t>
        <a:bodyPr/>
        <a:lstStyle/>
        <a:p>
          <a:r>
            <a:rPr lang="ru-RU" sz="1000">
              <a:solidFill>
                <a:sysClr val="windowText" lastClr="000000"/>
              </a:solidFill>
            </a:rPr>
            <a:t>Общеинтеллектуальное направление </a:t>
          </a:r>
        </a:p>
        <a:p>
          <a:r>
            <a:rPr lang="ru-RU" sz="1000" b="1">
              <a:solidFill>
                <a:sysClr val="windowText" lastClr="000000"/>
              </a:solidFill>
            </a:rPr>
            <a:t>"Эрудит"</a:t>
          </a:r>
        </a:p>
      </dgm:t>
    </dgm:pt>
    <dgm:pt modelId="{85EFC868-2061-4002-A1D2-606D4BA38436}" type="parTrans" cxnId="{721F8B88-D6D8-4D18-BA00-481AA59C6971}">
      <dgm:prSet/>
      <dgm:spPr>
        <a:scene3d>
          <a:camera prst="orthographicFront"/>
          <a:lightRig rig="threePt" dir="t"/>
        </a:scene3d>
        <a:sp3d>
          <a:bevelT prst="angle"/>
        </a:sp3d>
      </dgm:spPr>
      <dgm:t>
        <a:bodyPr/>
        <a:lstStyle/>
        <a:p>
          <a:endParaRPr lang="ru-RU"/>
        </a:p>
      </dgm:t>
    </dgm:pt>
    <dgm:pt modelId="{9AC58BAD-7E5F-414D-8184-4B343FA9BD2A}" type="sibTrans" cxnId="{721F8B88-D6D8-4D18-BA00-481AA59C6971}">
      <dgm:prSet/>
      <dgm:spPr/>
      <dgm:t>
        <a:bodyPr/>
        <a:lstStyle/>
        <a:p>
          <a:endParaRPr lang="ru-RU"/>
        </a:p>
      </dgm:t>
    </dgm:pt>
    <dgm:pt modelId="{50AAC4BF-80A2-4431-9A1D-856340D97489}" type="pres">
      <dgm:prSet presAssocID="{AAEF04F9-A7C3-4444-BE7E-D484DF102B68}" presName="Name0" presStyleCnt="0">
        <dgm:presLayoutVars>
          <dgm:chMax val="1"/>
          <dgm:dir/>
          <dgm:animLvl val="ctr"/>
          <dgm:resizeHandles val="exact"/>
        </dgm:presLayoutVars>
      </dgm:prSet>
      <dgm:spPr/>
      <dgm:t>
        <a:bodyPr/>
        <a:lstStyle/>
        <a:p>
          <a:endParaRPr lang="ru-RU"/>
        </a:p>
      </dgm:t>
    </dgm:pt>
    <dgm:pt modelId="{25CC1377-DA0B-4A08-A0C8-573AF1083DC6}" type="pres">
      <dgm:prSet presAssocID="{F4141694-4043-4723-B80C-F091D9C5B162}" presName="centerShape" presStyleLbl="node0" presStyleIdx="0" presStyleCnt="1" custScaleX="208433" custScaleY="124418"/>
      <dgm:spPr/>
      <dgm:t>
        <a:bodyPr/>
        <a:lstStyle/>
        <a:p>
          <a:endParaRPr lang="ru-RU"/>
        </a:p>
      </dgm:t>
    </dgm:pt>
    <dgm:pt modelId="{9949A976-7C90-4B72-8C48-7B3C35D53805}" type="pres">
      <dgm:prSet presAssocID="{CE6BC8A5-B073-449B-87C3-F05AF0B65EE9}" presName="parTrans" presStyleLbl="sibTrans2D1" presStyleIdx="0" presStyleCnt="5"/>
      <dgm:spPr/>
      <dgm:t>
        <a:bodyPr/>
        <a:lstStyle/>
        <a:p>
          <a:endParaRPr lang="ru-RU"/>
        </a:p>
      </dgm:t>
    </dgm:pt>
    <dgm:pt modelId="{5BC4730A-01CD-4638-956C-D71319F55DDA}" type="pres">
      <dgm:prSet presAssocID="{CE6BC8A5-B073-449B-87C3-F05AF0B65EE9}" presName="connectorText" presStyleLbl="sibTrans2D1" presStyleIdx="0" presStyleCnt="5"/>
      <dgm:spPr/>
      <dgm:t>
        <a:bodyPr/>
        <a:lstStyle/>
        <a:p>
          <a:endParaRPr lang="ru-RU"/>
        </a:p>
      </dgm:t>
    </dgm:pt>
    <dgm:pt modelId="{D9A4AB3E-A8E4-4EB1-887F-FB10604873A7}" type="pres">
      <dgm:prSet presAssocID="{C2838BCD-F7A2-4B74-A8DC-B1281520E96F}" presName="node" presStyleLbl="node1" presStyleIdx="0" presStyleCnt="5" custScaleX="191487" custScaleY="120988" custRadScaleRad="115076" custRadScaleInc="11558">
        <dgm:presLayoutVars>
          <dgm:bulletEnabled val="1"/>
        </dgm:presLayoutVars>
      </dgm:prSet>
      <dgm:spPr/>
      <dgm:t>
        <a:bodyPr/>
        <a:lstStyle/>
        <a:p>
          <a:endParaRPr lang="ru-RU"/>
        </a:p>
      </dgm:t>
    </dgm:pt>
    <dgm:pt modelId="{BCBF854A-9F6B-409C-897D-8E096A8AEB18}" type="pres">
      <dgm:prSet presAssocID="{16325391-36A5-4EAF-8574-404171D292AE}" presName="parTrans" presStyleLbl="sibTrans2D1" presStyleIdx="1" presStyleCnt="5"/>
      <dgm:spPr/>
      <dgm:t>
        <a:bodyPr/>
        <a:lstStyle/>
        <a:p>
          <a:endParaRPr lang="ru-RU"/>
        </a:p>
      </dgm:t>
    </dgm:pt>
    <dgm:pt modelId="{ED181593-7BFF-4B1B-B00A-5AE89D8EF52C}" type="pres">
      <dgm:prSet presAssocID="{16325391-36A5-4EAF-8574-404171D292AE}" presName="connectorText" presStyleLbl="sibTrans2D1" presStyleIdx="1" presStyleCnt="5"/>
      <dgm:spPr/>
      <dgm:t>
        <a:bodyPr/>
        <a:lstStyle/>
        <a:p>
          <a:endParaRPr lang="ru-RU"/>
        </a:p>
      </dgm:t>
    </dgm:pt>
    <dgm:pt modelId="{6CCB1746-68AA-40B6-8BA7-1115E57FB40A}" type="pres">
      <dgm:prSet presAssocID="{C28DD384-3D17-4AA1-827A-E8A53EFE3F72}" presName="node" presStyleLbl="node1" presStyleIdx="1" presStyleCnt="5" custScaleX="188590" custScaleY="115956" custRadScaleRad="159439" custRadScaleInc="21567">
        <dgm:presLayoutVars>
          <dgm:bulletEnabled val="1"/>
        </dgm:presLayoutVars>
      </dgm:prSet>
      <dgm:spPr/>
      <dgm:t>
        <a:bodyPr/>
        <a:lstStyle/>
        <a:p>
          <a:endParaRPr lang="ru-RU"/>
        </a:p>
      </dgm:t>
    </dgm:pt>
    <dgm:pt modelId="{AFF92E84-5A2A-48BB-806A-CDBFF68EC58E}" type="pres">
      <dgm:prSet presAssocID="{FDB21B5C-A024-4B05-B9F7-FFBB041A70D8}" presName="parTrans" presStyleLbl="sibTrans2D1" presStyleIdx="2" presStyleCnt="5"/>
      <dgm:spPr/>
      <dgm:t>
        <a:bodyPr/>
        <a:lstStyle/>
        <a:p>
          <a:endParaRPr lang="ru-RU"/>
        </a:p>
      </dgm:t>
    </dgm:pt>
    <dgm:pt modelId="{705E0431-7A7E-4D7C-87B7-8A6607A1579E}" type="pres">
      <dgm:prSet presAssocID="{FDB21B5C-A024-4B05-B9F7-FFBB041A70D8}" presName="connectorText" presStyleLbl="sibTrans2D1" presStyleIdx="2" presStyleCnt="5"/>
      <dgm:spPr/>
      <dgm:t>
        <a:bodyPr/>
        <a:lstStyle/>
        <a:p>
          <a:endParaRPr lang="ru-RU"/>
        </a:p>
      </dgm:t>
    </dgm:pt>
    <dgm:pt modelId="{72743D12-70A2-4ECC-99F4-26B7530638DF}" type="pres">
      <dgm:prSet presAssocID="{65043884-78ED-4EB6-9646-5C01DFBCBCBA}" presName="node" presStyleLbl="node1" presStyleIdx="2" presStyleCnt="5" custScaleX="192440" custScaleY="122227" custRadScaleRad="130441" custRadScaleInc="-41712">
        <dgm:presLayoutVars>
          <dgm:bulletEnabled val="1"/>
        </dgm:presLayoutVars>
      </dgm:prSet>
      <dgm:spPr/>
      <dgm:t>
        <a:bodyPr/>
        <a:lstStyle/>
        <a:p>
          <a:endParaRPr lang="ru-RU"/>
        </a:p>
      </dgm:t>
    </dgm:pt>
    <dgm:pt modelId="{0122B500-0EF4-49C6-A5CE-301CCA257762}" type="pres">
      <dgm:prSet presAssocID="{1CDD7FEC-DCD8-4598-926B-8A0282093668}" presName="parTrans" presStyleLbl="sibTrans2D1" presStyleIdx="3" presStyleCnt="5"/>
      <dgm:spPr/>
      <dgm:t>
        <a:bodyPr/>
        <a:lstStyle/>
        <a:p>
          <a:endParaRPr lang="ru-RU"/>
        </a:p>
      </dgm:t>
    </dgm:pt>
    <dgm:pt modelId="{05810036-6585-4833-960C-73E04A483610}" type="pres">
      <dgm:prSet presAssocID="{1CDD7FEC-DCD8-4598-926B-8A0282093668}" presName="connectorText" presStyleLbl="sibTrans2D1" presStyleIdx="3" presStyleCnt="5"/>
      <dgm:spPr/>
      <dgm:t>
        <a:bodyPr/>
        <a:lstStyle/>
        <a:p>
          <a:endParaRPr lang="ru-RU"/>
        </a:p>
      </dgm:t>
    </dgm:pt>
    <dgm:pt modelId="{A05D67AC-B223-463C-8549-392E3F994B22}" type="pres">
      <dgm:prSet presAssocID="{0AA91CC0-5454-4932-AEA8-B34E6685A64C}" presName="node" presStyleLbl="node1" presStyleIdx="3" presStyleCnt="5" custScaleX="174663" custScaleY="122867" custRadScaleRad="130067" custRadScaleInc="36290">
        <dgm:presLayoutVars>
          <dgm:bulletEnabled val="1"/>
        </dgm:presLayoutVars>
      </dgm:prSet>
      <dgm:spPr/>
      <dgm:t>
        <a:bodyPr/>
        <a:lstStyle/>
        <a:p>
          <a:endParaRPr lang="ru-RU"/>
        </a:p>
      </dgm:t>
    </dgm:pt>
    <dgm:pt modelId="{DA3D94D7-CCB5-499B-84A5-21E6397D0319}" type="pres">
      <dgm:prSet presAssocID="{85EFC868-2061-4002-A1D2-606D4BA38436}" presName="parTrans" presStyleLbl="sibTrans2D1" presStyleIdx="4" presStyleCnt="5"/>
      <dgm:spPr/>
      <dgm:t>
        <a:bodyPr/>
        <a:lstStyle/>
        <a:p>
          <a:endParaRPr lang="ru-RU"/>
        </a:p>
      </dgm:t>
    </dgm:pt>
    <dgm:pt modelId="{5855480E-D4F9-4253-9B28-3FE44697E4CE}" type="pres">
      <dgm:prSet presAssocID="{85EFC868-2061-4002-A1D2-606D4BA38436}" presName="connectorText" presStyleLbl="sibTrans2D1" presStyleIdx="4" presStyleCnt="5"/>
      <dgm:spPr/>
      <dgm:t>
        <a:bodyPr/>
        <a:lstStyle/>
        <a:p>
          <a:endParaRPr lang="ru-RU"/>
        </a:p>
      </dgm:t>
    </dgm:pt>
    <dgm:pt modelId="{0E367A39-C861-44C2-88F1-EC0E93A1332D}" type="pres">
      <dgm:prSet presAssocID="{5443EFBE-7208-4C0F-AEE0-C672C437E725}" presName="node" presStyleLbl="node1" presStyleIdx="4" presStyleCnt="5" custScaleX="186060" custScaleY="115743" custRadScaleRad="163969" custRadScaleInc="-21777">
        <dgm:presLayoutVars>
          <dgm:bulletEnabled val="1"/>
        </dgm:presLayoutVars>
      </dgm:prSet>
      <dgm:spPr/>
      <dgm:t>
        <a:bodyPr/>
        <a:lstStyle/>
        <a:p>
          <a:endParaRPr lang="ru-RU"/>
        </a:p>
      </dgm:t>
    </dgm:pt>
  </dgm:ptLst>
  <dgm:cxnLst>
    <dgm:cxn modelId="{B69B45F4-B128-46F3-8EC3-A010EC95AC57}" srcId="{F4141694-4043-4723-B80C-F091D9C5B162}" destId="{C28DD384-3D17-4AA1-827A-E8A53EFE3F72}" srcOrd="1" destOrd="0" parTransId="{16325391-36A5-4EAF-8574-404171D292AE}" sibTransId="{F576FFAE-304E-4F4F-95A3-E9E4A85AB78C}"/>
    <dgm:cxn modelId="{703AD134-E900-419F-A98D-737F456A97E3}" type="presOf" srcId="{0AA91CC0-5454-4932-AEA8-B34E6685A64C}" destId="{A05D67AC-B223-463C-8549-392E3F994B22}" srcOrd="0" destOrd="0" presId="urn:microsoft.com/office/officeart/2005/8/layout/radial5"/>
    <dgm:cxn modelId="{2F91C643-D8D1-42F9-A2A7-E54ACAFACA59}" type="presOf" srcId="{85EFC868-2061-4002-A1D2-606D4BA38436}" destId="{DA3D94D7-CCB5-499B-84A5-21E6397D0319}" srcOrd="0" destOrd="0" presId="urn:microsoft.com/office/officeart/2005/8/layout/radial5"/>
    <dgm:cxn modelId="{2E7586AC-1447-41D8-ADD4-B2E5994BCBDE}" srcId="{F4141694-4043-4723-B80C-F091D9C5B162}" destId="{C2838BCD-F7A2-4B74-A8DC-B1281520E96F}" srcOrd="0" destOrd="0" parTransId="{CE6BC8A5-B073-449B-87C3-F05AF0B65EE9}" sibTransId="{036CB262-EF57-47E7-9BD5-2270F7458E5F}"/>
    <dgm:cxn modelId="{113E6DF0-5664-4080-B67A-A1325173421C}" type="presOf" srcId="{F4141694-4043-4723-B80C-F091D9C5B162}" destId="{25CC1377-DA0B-4A08-A0C8-573AF1083DC6}" srcOrd="0" destOrd="0" presId="urn:microsoft.com/office/officeart/2005/8/layout/radial5"/>
    <dgm:cxn modelId="{54AA720C-406A-4AEB-AFF8-AFE77E93B92F}" type="presOf" srcId="{1CDD7FEC-DCD8-4598-926B-8A0282093668}" destId="{0122B500-0EF4-49C6-A5CE-301CCA257762}" srcOrd="0" destOrd="0" presId="urn:microsoft.com/office/officeart/2005/8/layout/radial5"/>
    <dgm:cxn modelId="{AD02A2F5-E74C-4922-8ADF-7ADE08947FC6}" type="presOf" srcId="{CE6BC8A5-B073-449B-87C3-F05AF0B65EE9}" destId="{9949A976-7C90-4B72-8C48-7B3C35D53805}" srcOrd="0" destOrd="0" presId="urn:microsoft.com/office/officeart/2005/8/layout/radial5"/>
    <dgm:cxn modelId="{C832F9BA-06B9-4548-A36D-0519C1B4F835}" type="presOf" srcId="{65043884-78ED-4EB6-9646-5C01DFBCBCBA}" destId="{72743D12-70A2-4ECC-99F4-26B7530638DF}" srcOrd="0" destOrd="0" presId="urn:microsoft.com/office/officeart/2005/8/layout/radial5"/>
    <dgm:cxn modelId="{8AD57C7D-78DF-4B5D-AD63-C9C31AFE161C}" type="presOf" srcId="{1CDD7FEC-DCD8-4598-926B-8A0282093668}" destId="{05810036-6585-4833-960C-73E04A483610}" srcOrd="1" destOrd="0" presId="urn:microsoft.com/office/officeart/2005/8/layout/radial5"/>
    <dgm:cxn modelId="{13B36A85-6D83-4C5E-BFCE-56871D442B04}" type="presOf" srcId="{85EFC868-2061-4002-A1D2-606D4BA38436}" destId="{5855480E-D4F9-4253-9B28-3FE44697E4CE}" srcOrd="1" destOrd="0" presId="urn:microsoft.com/office/officeart/2005/8/layout/radial5"/>
    <dgm:cxn modelId="{D9214901-A5B5-4669-8F65-4B80CF29B894}" srcId="{AAEF04F9-A7C3-4444-BE7E-D484DF102B68}" destId="{F4141694-4043-4723-B80C-F091D9C5B162}" srcOrd="0" destOrd="0" parTransId="{1D9D21E5-A620-4554-B1C8-AFBF757E8805}" sibTransId="{82F2227F-7B21-4029-9C20-1950108B0B7B}"/>
    <dgm:cxn modelId="{721F8B88-D6D8-4D18-BA00-481AA59C6971}" srcId="{F4141694-4043-4723-B80C-F091D9C5B162}" destId="{5443EFBE-7208-4C0F-AEE0-C672C437E725}" srcOrd="4" destOrd="0" parTransId="{85EFC868-2061-4002-A1D2-606D4BA38436}" sibTransId="{9AC58BAD-7E5F-414D-8184-4B343FA9BD2A}"/>
    <dgm:cxn modelId="{7834A648-0C1B-43C1-9644-87D1D90B89F7}" type="presOf" srcId="{AAEF04F9-A7C3-4444-BE7E-D484DF102B68}" destId="{50AAC4BF-80A2-4431-9A1D-856340D97489}" srcOrd="0" destOrd="0" presId="urn:microsoft.com/office/officeart/2005/8/layout/radial5"/>
    <dgm:cxn modelId="{B64AB2CB-62AC-4AC6-89AD-6B0DF3B2268D}" type="presOf" srcId="{C28DD384-3D17-4AA1-827A-E8A53EFE3F72}" destId="{6CCB1746-68AA-40B6-8BA7-1115E57FB40A}" srcOrd="0" destOrd="0" presId="urn:microsoft.com/office/officeart/2005/8/layout/radial5"/>
    <dgm:cxn modelId="{BBC8B431-C138-4241-9634-FF61C36A254F}" type="presOf" srcId="{FDB21B5C-A024-4B05-B9F7-FFBB041A70D8}" destId="{705E0431-7A7E-4D7C-87B7-8A6607A1579E}" srcOrd="1" destOrd="0" presId="urn:microsoft.com/office/officeart/2005/8/layout/radial5"/>
    <dgm:cxn modelId="{E646B712-D7FE-4017-8C2D-691DD3691E8A}" type="presOf" srcId="{FDB21B5C-A024-4B05-B9F7-FFBB041A70D8}" destId="{AFF92E84-5A2A-48BB-806A-CDBFF68EC58E}" srcOrd="0" destOrd="0" presId="urn:microsoft.com/office/officeart/2005/8/layout/radial5"/>
    <dgm:cxn modelId="{66EDC927-9630-4172-B5E4-F990E1BF567D}" srcId="{F4141694-4043-4723-B80C-F091D9C5B162}" destId="{0AA91CC0-5454-4932-AEA8-B34E6685A64C}" srcOrd="3" destOrd="0" parTransId="{1CDD7FEC-DCD8-4598-926B-8A0282093668}" sibTransId="{1E053E54-586F-4359-B63C-337601ED0021}"/>
    <dgm:cxn modelId="{47F66BAB-1067-4F6E-AB19-DA90123BA888}" type="presOf" srcId="{16325391-36A5-4EAF-8574-404171D292AE}" destId="{BCBF854A-9F6B-409C-897D-8E096A8AEB18}" srcOrd="0" destOrd="0" presId="urn:microsoft.com/office/officeart/2005/8/layout/radial5"/>
    <dgm:cxn modelId="{817A5FA3-40EF-447E-B5EF-9663A855BC96}" type="presOf" srcId="{CE6BC8A5-B073-449B-87C3-F05AF0B65EE9}" destId="{5BC4730A-01CD-4638-956C-D71319F55DDA}" srcOrd="1" destOrd="0" presId="urn:microsoft.com/office/officeart/2005/8/layout/radial5"/>
    <dgm:cxn modelId="{5A1B7640-AE58-4439-A690-AE76CEBD2CDA}" type="presOf" srcId="{C2838BCD-F7A2-4B74-A8DC-B1281520E96F}" destId="{D9A4AB3E-A8E4-4EB1-887F-FB10604873A7}" srcOrd="0" destOrd="0" presId="urn:microsoft.com/office/officeart/2005/8/layout/radial5"/>
    <dgm:cxn modelId="{363494D2-D02E-46A5-ADB4-542105835443}" type="presOf" srcId="{16325391-36A5-4EAF-8574-404171D292AE}" destId="{ED181593-7BFF-4B1B-B00A-5AE89D8EF52C}" srcOrd="1" destOrd="0" presId="urn:microsoft.com/office/officeart/2005/8/layout/radial5"/>
    <dgm:cxn modelId="{BBC818E0-8543-4D74-9A66-75B1328E90EA}" type="presOf" srcId="{5443EFBE-7208-4C0F-AEE0-C672C437E725}" destId="{0E367A39-C861-44C2-88F1-EC0E93A1332D}" srcOrd="0" destOrd="0" presId="urn:microsoft.com/office/officeart/2005/8/layout/radial5"/>
    <dgm:cxn modelId="{D3F7B61D-C46C-433E-AEAD-112E670E0A72}" srcId="{F4141694-4043-4723-B80C-F091D9C5B162}" destId="{65043884-78ED-4EB6-9646-5C01DFBCBCBA}" srcOrd="2" destOrd="0" parTransId="{FDB21B5C-A024-4B05-B9F7-FFBB041A70D8}" sibTransId="{74356046-ED9D-4E5E-A5D8-7FC2B55B57E4}"/>
    <dgm:cxn modelId="{6EBBD62A-88D8-4397-90A5-420F47CE1B43}" type="presParOf" srcId="{50AAC4BF-80A2-4431-9A1D-856340D97489}" destId="{25CC1377-DA0B-4A08-A0C8-573AF1083DC6}" srcOrd="0" destOrd="0" presId="urn:microsoft.com/office/officeart/2005/8/layout/radial5"/>
    <dgm:cxn modelId="{6E38E92C-5CA8-4281-BE39-2E9C21A00933}" type="presParOf" srcId="{50AAC4BF-80A2-4431-9A1D-856340D97489}" destId="{9949A976-7C90-4B72-8C48-7B3C35D53805}" srcOrd="1" destOrd="0" presId="urn:microsoft.com/office/officeart/2005/8/layout/radial5"/>
    <dgm:cxn modelId="{7363DCD2-788D-4396-B2A9-0B3173127168}" type="presParOf" srcId="{9949A976-7C90-4B72-8C48-7B3C35D53805}" destId="{5BC4730A-01CD-4638-956C-D71319F55DDA}" srcOrd="0" destOrd="0" presId="urn:microsoft.com/office/officeart/2005/8/layout/radial5"/>
    <dgm:cxn modelId="{04261E20-F979-4147-ABBB-9B73C270B7E3}" type="presParOf" srcId="{50AAC4BF-80A2-4431-9A1D-856340D97489}" destId="{D9A4AB3E-A8E4-4EB1-887F-FB10604873A7}" srcOrd="2" destOrd="0" presId="urn:microsoft.com/office/officeart/2005/8/layout/radial5"/>
    <dgm:cxn modelId="{4AB165C6-2173-4DEC-91B2-305349CD1307}" type="presParOf" srcId="{50AAC4BF-80A2-4431-9A1D-856340D97489}" destId="{BCBF854A-9F6B-409C-897D-8E096A8AEB18}" srcOrd="3" destOrd="0" presId="urn:microsoft.com/office/officeart/2005/8/layout/radial5"/>
    <dgm:cxn modelId="{7509EA21-7832-4E68-8064-CD98E609F366}" type="presParOf" srcId="{BCBF854A-9F6B-409C-897D-8E096A8AEB18}" destId="{ED181593-7BFF-4B1B-B00A-5AE89D8EF52C}" srcOrd="0" destOrd="0" presId="urn:microsoft.com/office/officeart/2005/8/layout/radial5"/>
    <dgm:cxn modelId="{F2E925D3-4060-4E0A-A94E-E9607A801745}" type="presParOf" srcId="{50AAC4BF-80A2-4431-9A1D-856340D97489}" destId="{6CCB1746-68AA-40B6-8BA7-1115E57FB40A}" srcOrd="4" destOrd="0" presId="urn:microsoft.com/office/officeart/2005/8/layout/radial5"/>
    <dgm:cxn modelId="{5C8353BD-6F12-4C04-8E8E-3692ED62084A}" type="presParOf" srcId="{50AAC4BF-80A2-4431-9A1D-856340D97489}" destId="{AFF92E84-5A2A-48BB-806A-CDBFF68EC58E}" srcOrd="5" destOrd="0" presId="urn:microsoft.com/office/officeart/2005/8/layout/radial5"/>
    <dgm:cxn modelId="{09E94C1A-F9BC-4A56-8D41-70BD6E47B14C}" type="presParOf" srcId="{AFF92E84-5A2A-48BB-806A-CDBFF68EC58E}" destId="{705E0431-7A7E-4D7C-87B7-8A6607A1579E}" srcOrd="0" destOrd="0" presId="urn:microsoft.com/office/officeart/2005/8/layout/radial5"/>
    <dgm:cxn modelId="{1698A9BC-F00D-433B-8764-A335B3F78691}" type="presParOf" srcId="{50AAC4BF-80A2-4431-9A1D-856340D97489}" destId="{72743D12-70A2-4ECC-99F4-26B7530638DF}" srcOrd="6" destOrd="0" presId="urn:microsoft.com/office/officeart/2005/8/layout/radial5"/>
    <dgm:cxn modelId="{F5A99810-6F84-40D3-BDD1-4C202BFCD019}" type="presParOf" srcId="{50AAC4BF-80A2-4431-9A1D-856340D97489}" destId="{0122B500-0EF4-49C6-A5CE-301CCA257762}" srcOrd="7" destOrd="0" presId="urn:microsoft.com/office/officeart/2005/8/layout/radial5"/>
    <dgm:cxn modelId="{BD0F3CAD-3840-4ADF-90E7-F413CB526A1B}" type="presParOf" srcId="{0122B500-0EF4-49C6-A5CE-301CCA257762}" destId="{05810036-6585-4833-960C-73E04A483610}" srcOrd="0" destOrd="0" presId="urn:microsoft.com/office/officeart/2005/8/layout/radial5"/>
    <dgm:cxn modelId="{E423C303-DDE8-4B8B-95BF-C3C9235FF2D9}" type="presParOf" srcId="{50AAC4BF-80A2-4431-9A1D-856340D97489}" destId="{A05D67AC-B223-463C-8549-392E3F994B22}" srcOrd="8" destOrd="0" presId="urn:microsoft.com/office/officeart/2005/8/layout/radial5"/>
    <dgm:cxn modelId="{5B37AC30-1008-4C48-AFA3-9D1F14399DC1}" type="presParOf" srcId="{50AAC4BF-80A2-4431-9A1D-856340D97489}" destId="{DA3D94D7-CCB5-499B-84A5-21E6397D0319}" srcOrd="9" destOrd="0" presId="urn:microsoft.com/office/officeart/2005/8/layout/radial5"/>
    <dgm:cxn modelId="{AF847FC8-665A-48BC-8F25-6934278ED101}" type="presParOf" srcId="{DA3D94D7-CCB5-499B-84A5-21E6397D0319}" destId="{5855480E-D4F9-4253-9B28-3FE44697E4CE}" srcOrd="0" destOrd="0" presId="urn:microsoft.com/office/officeart/2005/8/layout/radial5"/>
    <dgm:cxn modelId="{E172FDDB-4259-43E5-8E6C-530E4A345FAD}" type="presParOf" srcId="{50AAC4BF-80A2-4431-9A1D-856340D97489}" destId="{0E367A39-C861-44C2-88F1-EC0E93A1332D}" srcOrd="10" destOrd="0" presId="urn:microsoft.com/office/officeart/2005/8/layout/radial5"/>
  </dgm:cxnLst>
  <dgm:bg>
    <a:noFill/>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5CC1377-DA0B-4A08-A0C8-573AF1083DC6}">
      <dsp:nvSpPr>
        <dsp:cNvPr id="0" name=""/>
        <dsp:cNvSpPr/>
      </dsp:nvSpPr>
      <dsp:spPr>
        <a:xfrm>
          <a:off x="1750089" y="1573033"/>
          <a:ext cx="2570694" cy="1534501"/>
        </a:xfrm>
        <a:prstGeom prst="ellipse">
          <a:avLst/>
        </a:prstGeom>
        <a:solidFill>
          <a:srgbClr val="800080"/>
        </a:solidFill>
        <a:ln w="76200" cap="flat" cmpd="sng" algn="ctr">
          <a:solidFill>
            <a:srgbClr val="FFFF00"/>
          </a:solidFill>
          <a:prstDash val="solid"/>
        </a:ln>
        <a:effectLst>
          <a:glow rad="228600">
            <a:schemeClr val="accent3">
              <a:satMod val="175000"/>
              <a:alpha val="40000"/>
            </a:schemeClr>
          </a:glow>
        </a:effectLst>
        <a:scene3d>
          <a:camera prst="orthographicFron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lang="ru-RU" sz="1600" b="1" kern="1200">
              <a:solidFill>
                <a:srgbClr val="FFFF00"/>
              </a:solidFill>
            </a:rPr>
            <a:t>Внеурочная деятельность</a:t>
          </a:r>
        </a:p>
      </dsp:txBody>
      <dsp:txXfrm>
        <a:off x="2126558" y="1797755"/>
        <a:ext cx="1817756" cy="1085057"/>
      </dsp:txXfrm>
    </dsp:sp>
    <dsp:sp modelId="{9949A976-7C90-4B72-8C48-7B3C35D53805}">
      <dsp:nvSpPr>
        <dsp:cNvPr id="0" name=""/>
        <dsp:cNvSpPr/>
      </dsp:nvSpPr>
      <dsp:spPr>
        <a:xfrm rot="16486374">
          <a:off x="3050954" y="1260043"/>
          <a:ext cx="114343" cy="419336"/>
        </a:xfrm>
        <a:prstGeom prst="rightArrow">
          <a:avLst>
            <a:gd name="adj1" fmla="val 60000"/>
            <a:gd name="adj2" fmla="val 50000"/>
          </a:avLst>
        </a:prstGeom>
        <a:solidFill>
          <a:schemeClr val="accent2">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3066678" y="1361002"/>
        <a:ext cx="80040" cy="251602"/>
      </dsp:txXfrm>
    </dsp:sp>
    <dsp:sp modelId="{D9A4AB3E-A8E4-4EB1-887F-FB10604873A7}">
      <dsp:nvSpPr>
        <dsp:cNvPr id="0" name=""/>
        <dsp:cNvSpPr/>
      </dsp:nvSpPr>
      <dsp:spPr>
        <a:xfrm>
          <a:off x="1998734" y="-132171"/>
          <a:ext cx="2361692" cy="1492197"/>
        </a:xfrm>
        <a:prstGeom prst="ellipse">
          <a:avLst/>
        </a:prstGeom>
        <a:solidFill>
          <a:srgbClr val="FF00FF"/>
        </a:solidFill>
        <a:ln w="76200" cap="flat" cmpd="sng" algn="ctr">
          <a:solidFill>
            <a:srgbClr val="006600"/>
          </a:solidFill>
          <a:prstDash val="solid"/>
        </a:ln>
        <a:effectLst>
          <a:glow rad="228600">
            <a:schemeClr val="accent4">
              <a:satMod val="175000"/>
              <a:alpha val="40000"/>
            </a:schemeClr>
          </a:glow>
          <a:outerShdw blurRad="50800" dist="38100" dir="5400000" algn="t" rotWithShape="0">
            <a:prstClr val="black">
              <a:alpha val="40000"/>
            </a:prstClr>
          </a:outerShdw>
        </a:effectLst>
        <a:scene3d>
          <a:camera prst="perspectiveRight"/>
          <a:lightRig rig="harsh" dir="t">
            <a:rot lat="0" lon="0" rev="3000000"/>
          </a:lightRig>
        </a:scene3d>
        <a:sp3d extrusionH="254000" contourW="19050">
          <a:bevelT w="82550" h="44450" prst="angle"/>
          <a:bevelB w="82550" h="44450" prst="angle"/>
          <a:contourClr>
            <a:srgbClr val="FFFFFF"/>
          </a:contourClr>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Спортивно-оздоровительное направление</a:t>
          </a:r>
        </a:p>
        <a:p>
          <a:pPr lvl="0" algn="ctr" defTabSz="444500">
            <a:lnSpc>
              <a:spcPct val="90000"/>
            </a:lnSpc>
            <a:spcBef>
              <a:spcPct val="0"/>
            </a:spcBef>
            <a:spcAft>
              <a:spcPct val="35000"/>
            </a:spcAft>
          </a:pPr>
          <a:r>
            <a:rPr lang="ru-RU" sz="1000" b="1" kern="1200">
              <a:solidFill>
                <a:sysClr val="windowText" lastClr="000000"/>
              </a:solidFill>
            </a:rPr>
            <a:t>"Здоровый ребенок..."</a:t>
          </a:r>
        </a:p>
      </dsp:txBody>
      <dsp:txXfrm>
        <a:off x="2344596" y="86356"/>
        <a:ext cx="1669968" cy="1055143"/>
      </dsp:txXfrm>
    </dsp:sp>
    <dsp:sp modelId="{BCBF854A-9F6B-409C-897D-8E096A8AEB18}">
      <dsp:nvSpPr>
        <dsp:cNvPr id="0" name=""/>
        <dsp:cNvSpPr/>
      </dsp:nvSpPr>
      <dsp:spPr>
        <a:xfrm rot="9928576">
          <a:off x="3939276" y="1870740"/>
          <a:ext cx="198616" cy="419336"/>
        </a:xfrm>
        <a:prstGeom prst="rightArrow">
          <a:avLst>
            <a:gd name="adj1" fmla="val 60000"/>
            <a:gd name="adj2" fmla="val 50000"/>
          </a:avLst>
        </a:prstGeom>
        <a:solidFill>
          <a:schemeClr val="accent3">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3997909" y="1947136"/>
        <a:ext cx="139031" cy="251602"/>
      </dsp:txXfrm>
    </dsp:sp>
    <dsp:sp modelId="{6CCB1746-68AA-40B6-8BA7-1115E57FB40A}">
      <dsp:nvSpPr>
        <dsp:cNvPr id="0" name=""/>
        <dsp:cNvSpPr/>
      </dsp:nvSpPr>
      <dsp:spPr>
        <a:xfrm>
          <a:off x="3760512" y="1136096"/>
          <a:ext cx="2325962" cy="1430135"/>
        </a:xfrm>
        <a:prstGeom prst="ellipse">
          <a:avLst/>
        </a:prstGeom>
        <a:solidFill>
          <a:srgbClr val="66FF33"/>
        </a:solidFill>
        <a:ln w="76200" cap="flat" cmpd="sng" algn="ctr">
          <a:solidFill>
            <a:srgbClr val="660066"/>
          </a:solidFill>
          <a:prstDash val="solid"/>
        </a:ln>
        <a:effectLst>
          <a:glow rad="228600">
            <a:schemeClr val="accent4">
              <a:satMod val="175000"/>
              <a:alpha val="40000"/>
            </a:schemeClr>
          </a:glow>
        </a:effectLst>
        <a:scene3d>
          <a:camera prst="isometricOffAxis2Lef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lvl="0" algn="ctr" defTabSz="400050">
            <a:lnSpc>
              <a:spcPct val="90000"/>
            </a:lnSpc>
            <a:spcBef>
              <a:spcPct val="0"/>
            </a:spcBef>
            <a:spcAft>
              <a:spcPct val="35000"/>
            </a:spcAft>
          </a:pPr>
          <a:endParaRPr lang="ru-RU" sz="900" kern="1200"/>
        </a:p>
        <a:p>
          <a:pPr lvl="0" algn="ctr" defTabSz="400050">
            <a:lnSpc>
              <a:spcPct val="90000"/>
            </a:lnSpc>
            <a:spcBef>
              <a:spcPct val="0"/>
            </a:spcBef>
            <a:spcAft>
              <a:spcPct val="35000"/>
            </a:spcAft>
          </a:pPr>
          <a:r>
            <a:rPr lang="ru-RU" sz="1000" kern="1200">
              <a:solidFill>
                <a:sysClr val="windowText" lastClr="000000"/>
              </a:solidFill>
            </a:rPr>
            <a:t>Общекультурное направление</a:t>
          </a:r>
        </a:p>
        <a:p>
          <a:pPr lvl="0" algn="ctr" defTabSz="400050">
            <a:lnSpc>
              <a:spcPct val="90000"/>
            </a:lnSpc>
            <a:spcBef>
              <a:spcPct val="0"/>
            </a:spcBef>
            <a:spcAft>
              <a:spcPct val="35000"/>
            </a:spcAft>
          </a:pPr>
          <a:r>
            <a:rPr lang="ru-RU" sz="1000" b="1" kern="1200">
              <a:solidFill>
                <a:sysClr val="windowText" lastClr="000000"/>
              </a:solidFill>
            </a:rPr>
            <a:t>"Веселый этикет"</a:t>
          </a:r>
        </a:p>
      </dsp:txBody>
      <dsp:txXfrm>
        <a:off x="4101141" y="1345534"/>
        <a:ext cx="1644704" cy="1011259"/>
      </dsp:txXfrm>
    </dsp:sp>
    <dsp:sp modelId="{AFF92E84-5A2A-48BB-806A-CDBFF68EC58E}">
      <dsp:nvSpPr>
        <dsp:cNvPr id="0" name=""/>
        <dsp:cNvSpPr/>
      </dsp:nvSpPr>
      <dsp:spPr>
        <a:xfrm rot="2315152">
          <a:off x="3840648" y="2838372"/>
          <a:ext cx="163658" cy="419336"/>
        </a:xfrm>
        <a:prstGeom prst="rightArrow">
          <a:avLst>
            <a:gd name="adj1" fmla="val 60000"/>
            <a:gd name="adj2" fmla="val 50000"/>
          </a:avLst>
        </a:prstGeom>
        <a:solidFill>
          <a:schemeClr val="accent4">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3846008" y="2906928"/>
        <a:ext cx="114561" cy="251602"/>
      </dsp:txXfrm>
    </dsp:sp>
    <dsp:sp modelId="{72743D12-70A2-4ECC-99F4-26B7530638DF}">
      <dsp:nvSpPr>
        <dsp:cNvPr id="0" name=""/>
        <dsp:cNvSpPr/>
      </dsp:nvSpPr>
      <dsp:spPr>
        <a:xfrm>
          <a:off x="3599153" y="2983195"/>
          <a:ext cx="2373445" cy="1507478"/>
        </a:xfrm>
        <a:prstGeom prst="ellipse">
          <a:avLst/>
        </a:prstGeom>
        <a:solidFill>
          <a:srgbClr val="FF0000"/>
        </a:solidFill>
        <a:ln w="76200" cap="flat" cmpd="sng" algn="ctr">
          <a:solidFill>
            <a:srgbClr val="00FFFF"/>
          </a:solidFill>
          <a:prstDash val="solid"/>
        </a:ln>
        <a:effectLst>
          <a:glow rad="228600">
            <a:schemeClr val="accent5">
              <a:satMod val="175000"/>
              <a:alpha val="40000"/>
            </a:schemeClr>
          </a:glow>
        </a:effectLst>
        <a:scene3d>
          <a:camera prst="isometricOffAxis2Lef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Общекультурное направление</a:t>
          </a:r>
        </a:p>
        <a:p>
          <a:pPr lvl="0" algn="ctr" defTabSz="444500">
            <a:lnSpc>
              <a:spcPct val="90000"/>
            </a:lnSpc>
            <a:spcBef>
              <a:spcPct val="0"/>
            </a:spcBef>
            <a:spcAft>
              <a:spcPct val="35000"/>
            </a:spcAft>
          </a:pPr>
          <a:r>
            <a:rPr lang="ru-RU" sz="1000" b="1" kern="1200">
              <a:solidFill>
                <a:sysClr val="windowText" lastClr="000000"/>
              </a:solidFill>
            </a:rPr>
            <a:t>"Башмачок"</a:t>
          </a:r>
        </a:p>
      </dsp:txBody>
      <dsp:txXfrm>
        <a:off x="3946736" y="3203960"/>
        <a:ext cx="1678279" cy="1065948"/>
      </dsp:txXfrm>
    </dsp:sp>
    <dsp:sp modelId="{0122B500-0EF4-49C6-A5CE-301CCA257762}">
      <dsp:nvSpPr>
        <dsp:cNvPr id="0" name=""/>
        <dsp:cNvSpPr/>
      </dsp:nvSpPr>
      <dsp:spPr>
        <a:xfrm rot="8432011">
          <a:off x="2080391" y="2848506"/>
          <a:ext cx="166270" cy="419336"/>
        </a:xfrm>
        <a:prstGeom prst="rightArrow">
          <a:avLst>
            <a:gd name="adj1" fmla="val 60000"/>
            <a:gd name="adj2" fmla="val 50000"/>
          </a:avLst>
        </a:prstGeom>
        <a:solidFill>
          <a:schemeClr val="accent5">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rot="10800000">
        <a:off x="2124585" y="2916520"/>
        <a:ext cx="116389" cy="251602"/>
      </dsp:txXfrm>
    </dsp:sp>
    <dsp:sp modelId="{A05D67AC-B223-463C-8549-392E3F994B22}">
      <dsp:nvSpPr>
        <dsp:cNvPr id="0" name=""/>
        <dsp:cNvSpPr/>
      </dsp:nvSpPr>
      <dsp:spPr>
        <a:xfrm>
          <a:off x="262045" y="2979249"/>
          <a:ext cx="2154194" cy="1515371"/>
        </a:xfrm>
        <a:prstGeom prst="ellipse">
          <a:avLst/>
        </a:prstGeom>
        <a:solidFill>
          <a:srgbClr val="00FFFF"/>
        </a:solidFill>
        <a:ln w="76200" cap="flat" cmpd="sng" algn="ctr">
          <a:solidFill>
            <a:srgbClr val="FF00FF"/>
          </a:solidFill>
          <a:prstDash val="solid"/>
        </a:ln>
        <a:effectLst>
          <a:glow rad="228600">
            <a:schemeClr val="accent4">
              <a:satMod val="175000"/>
              <a:alpha val="40000"/>
            </a:schemeClr>
          </a:glow>
        </a:effectLst>
        <a:scene3d>
          <a:camera prst="isometricOffAxis1Righ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Духовно-нравственное направление</a:t>
          </a:r>
        </a:p>
        <a:p>
          <a:pPr lvl="0" algn="ctr" defTabSz="444500">
            <a:lnSpc>
              <a:spcPct val="90000"/>
            </a:lnSpc>
            <a:spcBef>
              <a:spcPct val="0"/>
            </a:spcBef>
            <a:spcAft>
              <a:spcPct val="35000"/>
            </a:spcAft>
          </a:pPr>
          <a:r>
            <a:rPr lang="ru-RU" sz="1000" b="1" kern="1200">
              <a:solidFill>
                <a:sysClr val="windowText" lastClr="000000"/>
              </a:solidFill>
            </a:rPr>
            <a:t>"Юный патриот"</a:t>
          </a:r>
        </a:p>
      </dsp:txBody>
      <dsp:txXfrm>
        <a:off x="577519" y="3201170"/>
        <a:ext cx="1523246" cy="1071529"/>
      </dsp:txXfrm>
    </dsp:sp>
    <dsp:sp modelId="{DA3D94D7-CCB5-499B-84A5-21E6397D0319}">
      <dsp:nvSpPr>
        <dsp:cNvPr id="0" name=""/>
        <dsp:cNvSpPr/>
      </dsp:nvSpPr>
      <dsp:spPr>
        <a:xfrm rot="888841">
          <a:off x="1932608" y="1863814"/>
          <a:ext cx="188052" cy="419336"/>
        </a:xfrm>
        <a:prstGeom prst="rightArrow">
          <a:avLst>
            <a:gd name="adj1" fmla="val 60000"/>
            <a:gd name="adj2" fmla="val 50000"/>
          </a:avLst>
        </a:prstGeom>
        <a:solidFill>
          <a:schemeClr val="accent6">
            <a:hueOff val="0"/>
            <a:satOff val="0"/>
            <a:lumOff val="0"/>
            <a:alphaOff val="0"/>
          </a:schemeClr>
        </a:solidFill>
        <a:ln>
          <a:noFill/>
        </a:ln>
        <a:effectLst/>
        <a:scene3d>
          <a:camera prst="orthographicFront"/>
          <a:lightRig rig="threePt" dir="t"/>
        </a:scene3d>
        <a:sp3d>
          <a:bevelT prst="angle"/>
        </a:sp3d>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800100">
            <a:lnSpc>
              <a:spcPct val="90000"/>
            </a:lnSpc>
            <a:spcBef>
              <a:spcPct val="0"/>
            </a:spcBef>
            <a:spcAft>
              <a:spcPct val="35000"/>
            </a:spcAft>
          </a:pPr>
          <a:endParaRPr lang="ru-RU" sz="1800" kern="1200"/>
        </a:p>
      </dsp:txBody>
      <dsp:txXfrm>
        <a:off x="1933546" y="1940469"/>
        <a:ext cx="131636" cy="251602"/>
      </dsp:txXfrm>
    </dsp:sp>
    <dsp:sp modelId="{0E367A39-C861-44C2-88F1-EC0E93A1332D}">
      <dsp:nvSpPr>
        <dsp:cNvPr id="0" name=""/>
        <dsp:cNvSpPr/>
      </dsp:nvSpPr>
      <dsp:spPr>
        <a:xfrm>
          <a:off x="0" y="1127189"/>
          <a:ext cx="2294758" cy="1427508"/>
        </a:xfrm>
        <a:prstGeom prst="ellipse">
          <a:avLst/>
        </a:prstGeom>
        <a:solidFill>
          <a:srgbClr val="FFC000"/>
        </a:solidFill>
        <a:ln w="76200" cap="flat" cmpd="sng" algn="ctr">
          <a:solidFill>
            <a:srgbClr val="0000CC"/>
          </a:solidFill>
          <a:prstDash val="solid"/>
        </a:ln>
        <a:effectLst>
          <a:glow rad="228600">
            <a:schemeClr val="accent1">
              <a:satMod val="175000"/>
              <a:alpha val="40000"/>
            </a:schemeClr>
          </a:glow>
        </a:effectLst>
        <a:scene3d>
          <a:camera prst="isometricOffAxis1Right"/>
          <a:lightRig rig="threePt" dir="t"/>
        </a:scene3d>
        <a:sp3d>
          <a:bevelT prst="angle"/>
        </a:sp3d>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ru-RU" sz="1000" kern="1200">
              <a:solidFill>
                <a:sysClr val="windowText" lastClr="000000"/>
              </a:solidFill>
            </a:rPr>
            <a:t>Общеинтеллектуальное направление </a:t>
          </a:r>
        </a:p>
        <a:p>
          <a:pPr lvl="0" algn="ctr" defTabSz="444500">
            <a:lnSpc>
              <a:spcPct val="90000"/>
            </a:lnSpc>
            <a:spcBef>
              <a:spcPct val="0"/>
            </a:spcBef>
            <a:spcAft>
              <a:spcPct val="35000"/>
            </a:spcAft>
          </a:pPr>
          <a:r>
            <a:rPr lang="ru-RU" sz="1000" b="1" kern="1200">
              <a:solidFill>
                <a:sysClr val="windowText" lastClr="000000"/>
              </a:solidFill>
            </a:rPr>
            <a:t>"Эрудит"</a:t>
          </a:r>
        </a:p>
      </dsp:txBody>
      <dsp:txXfrm>
        <a:off x="336060" y="1336243"/>
        <a:ext cx="1622638" cy="1009400"/>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rawings/drawing1.xml><?xml version="1.0" encoding="utf-8"?>
<c:userShapes xmlns:c="http://schemas.openxmlformats.org/drawingml/2006/chart">
  <cdr:relSizeAnchor xmlns:cdr="http://schemas.openxmlformats.org/drawingml/2006/chartDrawing">
    <cdr:from>
      <cdr:x>0.0315</cdr:x>
      <cdr:y>0.743</cdr:y>
    </cdr:from>
    <cdr:to>
      <cdr:x>0.0315</cdr:x>
      <cdr:y>0.74375</cdr:y>
    </cdr:to>
    <cdr:sp macro="" textlink="">
      <cdr:nvSpPr>
        <cdr:cNvPr id="2" name="TextBox 1"/>
        <cdr:cNvSpPr txBox="1"/>
      </cdr:nvSpPr>
      <cdr:spPr>
        <a:xfrm xmlns:a="http://schemas.openxmlformats.org/drawingml/2006/main">
          <a:off x="168520" y="2289907"/>
          <a:ext cx="914400" cy="914400"/>
        </a:xfrm>
        <a:prstGeom xmlns:a="http://schemas.openxmlformats.org/drawingml/2006/main" prst="rect">
          <a:avLst/>
        </a:prstGeom>
      </cdr:spPr>
      <cdr:txBody>
        <a:bodyPr xmlns:a="http://schemas.openxmlformats.org/drawingml/2006/main" wrap="none" rtlCol="0"/>
        <a:lstStyle xmlns:a="http://schemas.openxmlformats.org/drawingml/2006/main"/>
        <a:p xmlns:a="http://schemas.openxmlformats.org/drawingml/2006/main">
          <a:endParaRPr lang="ru-RU" sz="1100"/>
        </a:p>
        <a:p xmlns:a="http://schemas.openxmlformats.org/drawingml/2006/main">
          <a:endParaRPr lang="ru-RU" sz="1100"/>
        </a:p>
        <a:p xmlns:a="http://schemas.openxmlformats.org/drawingml/2006/main">
          <a:r>
            <a:rPr lang="ru-RU" sz="1100"/>
            <a:t>%</a:t>
          </a:r>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103</TotalTime>
  <Pages>1</Pages>
  <Words>20934</Words>
  <Characters>119328</Characters>
  <Application>Microsoft Office Word</Application>
  <DocSecurity>0</DocSecurity>
  <Lines>994</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7</cp:revision>
  <dcterms:created xsi:type="dcterms:W3CDTF">2015-12-18T04:44:00Z</dcterms:created>
  <dcterms:modified xsi:type="dcterms:W3CDTF">2017-04-27T10:23:00Z</dcterms:modified>
</cp:coreProperties>
</file>